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C9" w:rsidRPr="00252A67" w:rsidRDefault="007F64C9" w:rsidP="00FE6374">
      <w:pPr>
        <w:spacing w:after="0" w:line="360" w:lineRule="auto"/>
        <w:ind w:left="5103" w:right="57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Toc302038057"/>
      <w:bookmarkStart w:id="1" w:name="_GoBack"/>
      <w:r w:rsidRPr="00252A67">
        <w:rPr>
          <w:rFonts w:ascii="Times New Roman" w:hAnsi="Times New Roman" w:cs="Times New Roman"/>
          <w:b/>
          <w:sz w:val="24"/>
          <w:szCs w:val="24"/>
          <w:lang w:val="uk-UA"/>
        </w:rPr>
        <w:t>Затверджено:</w:t>
      </w:r>
    </w:p>
    <w:p w:rsidR="007F64C9" w:rsidRDefault="00FE6374" w:rsidP="00FE6374">
      <w:pPr>
        <w:tabs>
          <w:tab w:val="left" w:pos="5529"/>
        </w:tabs>
        <w:spacing w:after="0" w:line="360" w:lineRule="auto"/>
        <w:ind w:left="5103" w:right="5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В.о.з</w:t>
      </w:r>
      <w:r w:rsidR="007F64C9">
        <w:rPr>
          <w:rFonts w:ascii="Times New Roman" w:hAnsi="Times New Roman" w:cs="Times New Roman"/>
          <w:sz w:val="24"/>
          <w:szCs w:val="24"/>
          <w:lang w:val="uk-UA"/>
        </w:rPr>
        <w:t>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4C9">
        <w:rPr>
          <w:rFonts w:ascii="Times New Roman" w:hAnsi="Times New Roman" w:cs="Times New Roman"/>
          <w:sz w:val="24"/>
          <w:szCs w:val="24"/>
          <w:lang w:val="uk-UA"/>
        </w:rPr>
        <w:t xml:space="preserve"> КЗО «ДНЗ </w:t>
      </w:r>
      <w:r w:rsidR="00F0129F">
        <w:rPr>
          <w:rFonts w:ascii="Times New Roman" w:hAnsi="Times New Roman" w:cs="Times New Roman"/>
          <w:sz w:val="24"/>
          <w:szCs w:val="24"/>
          <w:lang w:val="uk-UA"/>
        </w:rPr>
        <w:t xml:space="preserve">(ясла-садок) </w:t>
      </w:r>
    </w:p>
    <w:p w:rsidR="00FE6374" w:rsidRDefault="00F0129F" w:rsidP="00FE6374">
      <w:pPr>
        <w:tabs>
          <w:tab w:val="left" w:pos="5529"/>
        </w:tabs>
        <w:spacing w:after="0" w:line="360" w:lineRule="auto"/>
        <w:ind w:left="5103" w:right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№81 комбінованого типу» Д</w:t>
      </w:r>
      <w:r w:rsidR="00FE6374">
        <w:rPr>
          <w:rFonts w:ascii="Times New Roman" w:hAnsi="Times New Roman" w:cs="Times New Roman"/>
          <w:sz w:val="24"/>
          <w:szCs w:val="24"/>
          <w:lang w:val="uk-UA"/>
        </w:rPr>
        <w:t xml:space="preserve">МР </w:t>
      </w:r>
    </w:p>
    <w:p w:rsidR="00761731" w:rsidRDefault="00F0129F" w:rsidP="00FE6374">
      <w:pPr>
        <w:tabs>
          <w:tab w:val="left" w:pos="5529"/>
        </w:tabs>
        <w:spacing w:after="0" w:line="360" w:lineRule="auto"/>
        <w:ind w:left="5103" w:right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 </w:t>
      </w:r>
      <w:r w:rsidR="00FE6374">
        <w:rPr>
          <w:rFonts w:ascii="Times New Roman" w:hAnsi="Times New Roman" w:cs="Times New Roman"/>
          <w:sz w:val="24"/>
          <w:szCs w:val="24"/>
          <w:lang w:val="uk-UA"/>
        </w:rPr>
        <w:t>О.Г.Лук</w:t>
      </w:r>
      <w:r w:rsidR="00FE6374" w:rsidRPr="00124C8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E6374">
        <w:rPr>
          <w:rFonts w:ascii="Times New Roman" w:hAnsi="Times New Roman" w:cs="Times New Roman"/>
          <w:sz w:val="24"/>
          <w:szCs w:val="24"/>
          <w:lang w:val="uk-UA"/>
        </w:rPr>
        <w:t>яненко</w:t>
      </w:r>
      <w:proofErr w:type="spellEnd"/>
      <w:r w:rsidR="007F64C9" w:rsidRPr="000B56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64C9" w:rsidRDefault="00761731" w:rsidP="00FE6374">
      <w:pPr>
        <w:tabs>
          <w:tab w:val="left" w:pos="5529"/>
        </w:tabs>
        <w:spacing w:after="0" w:line="360" w:lineRule="auto"/>
        <w:ind w:left="5103" w:right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0129F" w:rsidRPr="009D3BC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E6374" w:rsidRPr="00FE6374">
        <w:rPr>
          <w:rFonts w:ascii="Times New Roman" w:hAnsi="Times New Roman" w:cs="Times New Roman"/>
          <w:sz w:val="24"/>
          <w:szCs w:val="24"/>
          <w:u w:val="single"/>
          <w:lang w:val="uk-UA"/>
        </w:rPr>
        <w:t>31</w:t>
      </w:r>
      <w:r w:rsidR="00F0129F" w:rsidRPr="009D3BC5">
        <w:rPr>
          <w:rFonts w:ascii="Times New Roman" w:hAnsi="Times New Roman" w:cs="Times New Roman"/>
          <w:sz w:val="24"/>
          <w:szCs w:val="24"/>
          <w:lang w:val="uk-UA"/>
        </w:rPr>
        <w:t>__» ___</w:t>
      </w:r>
      <w:r w:rsidR="00FE6374">
        <w:rPr>
          <w:rFonts w:ascii="Times New Roman" w:hAnsi="Times New Roman" w:cs="Times New Roman"/>
          <w:sz w:val="24"/>
          <w:szCs w:val="24"/>
          <w:u w:val="single"/>
          <w:lang w:val="uk-UA"/>
        </w:rPr>
        <w:t>08</w:t>
      </w:r>
      <w:r w:rsidR="00F0129F" w:rsidRPr="009D3BC5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  <w:r w:rsidR="00F0129F" w:rsidRPr="000B56E8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FE637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0129F">
        <w:rPr>
          <w:rFonts w:ascii="Times New Roman" w:hAnsi="Times New Roman" w:cs="Times New Roman"/>
          <w:sz w:val="24"/>
          <w:szCs w:val="24"/>
          <w:lang w:val="uk-UA"/>
        </w:rPr>
        <w:t>р</w:t>
      </w:r>
      <w:bookmarkEnd w:id="1"/>
      <w:r w:rsidR="00F0129F" w:rsidRPr="000B56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64C9" w:rsidRDefault="007F64C9" w:rsidP="007F64C9">
      <w:pPr>
        <w:spacing w:after="0" w:line="360" w:lineRule="auto"/>
        <w:ind w:left="57" w:right="57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F64C9" w:rsidRDefault="007F64C9" w:rsidP="007F64C9">
      <w:pPr>
        <w:spacing w:after="0" w:line="360" w:lineRule="auto"/>
        <w:ind w:left="57" w:right="57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F64C9" w:rsidRPr="000B56E8" w:rsidRDefault="007F64C9" w:rsidP="007F64C9">
      <w:pPr>
        <w:spacing w:after="0" w:line="360" w:lineRule="auto"/>
        <w:ind w:left="57" w:right="57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F64C9" w:rsidRPr="00252A67" w:rsidRDefault="007F64C9" w:rsidP="007F64C9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252A67">
        <w:rPr>
          <w:rFonts w:ascii="Times New Roman" w:hAnsi="Times New Roman" w:cs="Times New Roman"/>
          <w:b/>
          <w:sz w:val="24"/>
          <w:szCs w:val="24"/>
          <w:lang w:val="uk-UA"/>
        </w:rPr>
        <w:t>Схвалено:</w:t>
      </w:r>
    </w:p>
    <w:p w:rsidR="007F64C9" w:rsidRDefault="007F64C9" w:rsidP="007F64C9">
      <w:pPr>
        <w:spacing w:after="0" w:line="360" w:lineRule="auto"/>
        <w:ind w:left="57" w:right="57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Рішення</w:t>
      </w:r>
      <w:r w:rsidRPr="000B56E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6E8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</w:p>
    <w:p w:rsidR="007F64C9" w:rsidRPr="000B56E8" w:rsidRDefault="007F64C9" w:rsidP="007F64C9">
      <w:pPr>
        <w:spacing w:after="0" w:line="360" w:lineRule="auto"/>
        <w:ind w:left="57" w:right="57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П</w:t>
      </w:r>
      <w:r w:rsidRPr="000B56E8">
        <w:rPr>
          <w:rFonts w:ascii="Times New Roman" w:hAnsi="Times New Roman" w:cs="Times New Roman"/>
          <w:sz w:val="24"/>
          <w:szCs w:val="24"/>
          <w:lang w:val="uk-UA"/>
        </w:rPr>
        <w:t>ротокол №</w:t>
      </w:r>
      <w:r w:rsidR="00FE63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6E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«_</w:t>
      </w:r>
      <w:r w:rsidR="00FE6374">
        <w:rPr>
          <w:rFonts w:ascii="Times New Roman" w:hAnsi="Times New Roman" w:cs="Times New Roman"/>
          <w:sz w:val="24"/>
          <w:szCs w:val="24"/>
          <w:u w:val="single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  <w:lang w:val="uk-UA"/>
        </w:rPr>
        <w:t>_»__</w:t>
      </w:r>
      <w:r w:rsidR="00FE6374">
        <w:rPr>
          <w:rFonts w:ascii="Times New Roman" w:hAnsi="Times New Roman" w:cs="Times New Roman"/>
          <w:sz w:val="24"/>
          <w:szCs w:val="24"/>
          <w:u w:val="single"/>
          <w:lang w:val="uk-UA"/>
        </w:rPr>
        <w:t>08</w:t>
      </w:r>
      <w:r>
        <w:rPr>
          <w:rFonts w:ascii="Times New Roman" w:hAnsi="Times New Roman" w:cs="Times New Roman"/>
          <w:sz w:val="24"/>
          <w:szCs w:val="24"/>
          <w:lang w:val="uk-UA"/>
        </w:rPr>
        <w:t>__201</w:t>
      </w:r>
      <w:r w:rsidR="00FE6374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0B56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64C9" w:rsidRDefault="007F64C9" w:rsidP="007F64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F64C9" w:rsidRDefault="007F64C9" w:rsidP="007F64C9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7F64C9" w:rsidRDefault="007F64C9" w:rsidP="007F64C9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80B93">
        <w:rPr>
          <w:rFonts w:ascii="Times New Roman" w:hAnsi="Times New Roman" w:cs="Times New Roman"/>
          <w:b/>
          <w:sz w:val="72"/>
          <w:szCs w:val="72"/>
          <w:lang w:val="uk-UA"/>
        </w:rPr>
        <w:t xml:space="preserve">План роботи </w:t>
      </w:r>
    </w:p>
    <w:p w:rsidR="007F64C9" w:rsidRPr="00776B03" w:rsidRDefault="007F64C9" w:rsidP="007F64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776B03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6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B3A" w:rsidRPr="00776B03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 w:rsidR="00865B3A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776B03"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:rsidR="007F64C9" w:rsidRPr="00776B03" w:rsidRDefault="007F64C9" w:rsidP="007F64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B03">
        <w:rPr>
          <w:rFonts w:ascii="Times New Roman" w:hAnsi="Times New Roman" w:cs="Times New Roman"/>
          <w:sz w:val="28"/>
          <w:szCs w:val="28"/>
          <w:lang w:val="uk-UA"/>
        </w:rPr>
        <w:t>№81</w:t>
      </w:r>
      <w:r w:rsidR="00865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29F">
        <w:rPr>
          <w:rFonts w:ascii="Times New Roman" w:hAnsi="Times New Roman" w:cs="Times New Roman"/>
          <w:sz w:val="28"/>
          <w:szCs w:val="28"/>
          <w:lang w:val="uk-UA"/>
        </w:rPr>
        <w:t>КОМБІНОВАНОГ</w:t>
      </w:r>
      <w:r w:rsidR="00C859C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0129F">
        <w:rPr>
          <w:rFonts w:ascii="Times New Roman" w:hAnsi="Times New Roman" w:cs="Times New Roman"/>
          <w:sz w:val="28"/>
          <w:szCs w:val="28"/>
          <w:lang w:val="uk-UA"/>
        </w:rPr>
        <w:t xml:space="preserve"> ТИПУ</w:t>
      </w:r>
    </w:p>
    <w:p w:rsidR="007F64C9" w:rsidRDefault="007F64C9" w:rsidP="007F64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B03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64C9" w:rsidRPr="00503CD7" w:rsidRDefault="007F64C9" w:rsidP="007F64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FE637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325835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FE637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7F64C9" w:rsidRPr="00503CD7" w:rsidRDefault="007F64C9" w:rsidP="007F64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</w:p>
    <w:p w:rsidR="007F64C9" w:rsidRPr="00503CD7" w:rsidRDefault="007F64C9" w:rsidP="007F64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CD7" w:rsidRDefault="00503CD7" w:rsidP="007F64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CD7" w:rsidRDefault="00503CD7" w:rsidP="007F64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CD7" w:rsidRDefault="00503CD7" w:rsidP="007F64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CD7" w:rsidRDefault="00503CD7" w:rsidP="007F64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8BE" w:rsidRPr="00503CD7" w:rsidRDefault="00503CD7" w:rsidP="007F64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3CD7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503CD7" w:rsidRPr="00503CD7" w:rsidRDefault="00503CD7" w:rsidP="007F64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3CD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E63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03CD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E6374" w:rsidRDefault="00FE6374" w:rsidP="0069260A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uk-UA" w:eastAsia="uk-UA" w:bidi="uk-UA"/>
        </w:rPr>
      </w:pPr>
    </w:p>
    <w:p w:rsidR="00865B3A" w:rsidRDefault="00865B3A" w:rsidP="0069260A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uk-UA" w:eastAsia="uk-UA" w:bidi="uk-UA"/>
        </w:rPr>
      </w:pPr>
    </w:p>
    <w:p w:rsidR="00865B3A" w:rsidRDefault="00865B3A" w:rsidP="0069260A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uk-UA" w:eastAsia="uk-UA" w:bidi="uk-UA"/>
        </w:rPr>
      </w:pPr>
    </w:p>
    <w:p w:rsidR="0069260A" w:rsidRPr="00E748BE" w:rsidRDefault="0069260A" w:rsidP="0069260A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8BE">
        <w:rPr>
          <w:rFonts w:ascii="Times New Roman" w:hAnsi="Times New Roman" w:cs="Times New Roman"/>
          <w:b/>
          <w:color w:val="000000"/>
          <w:sz w:val="28"/>
          <w:szCs w:val="24"/>
          <w:lang w:val="uk-UA" w:eastAsia="uk-UA" w:bidi="uk-UA"/>
        </w:rPr>
        <w:lastRenderedPageBreak/>
        <w:t>Зміст</w:t>
      </w:r>
    </w:p>
    <w:p w:rsidR="0069260A" w:rsidRPr="0069260A" w:rsidRDefault="0069260A" w:rsidP="00E748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60A">
        <w:rPr>
          <w:rFonts w:ascii="Times New Roman" w:hAnsi="Times New Roman" w:cs="Times New Roman"/>
          <w:sz w:val="24"/>
        </w:rPr>
        <w:fldChar w:fldCharType="begin"/>
      </w:r>
      <w:r w:rsidRPr="0069260A">
        <w:rPr>
          <w:rFonts w:ascii="Times New Roman" w:hAnsi="Times New Roman" w:cs="Times New Roman"/>
          <w:sz w:val="24"/>
        </w:rPr>
        <w:instrText xml:space="preserve"> TOC \o "1-5" \h \z </w:instrText>
      </w:r>
      <w:r w:rsidRPr="0069260A">
        <w:rPr>
          <w:rFonts w:ascii="Times New Roman" w:hAnsi="Times New Roman" w:cs="Times New Roman"/>
          <w:sz w:val="24"/>
        </w:rPr>
        <w:fldChar w:fldCharType="separate"/>
      </w:r>
      <w:r w:rsidRPr="0069260A">
        <w:rPr>
          <w:rFonts w:ascii="Times New Roman" w:hAnsi="Times New Roman" w:cs="Times New Roman"/>
          <w:b/>
          <w:sz w:val="24"/>
        </w:rPr>
        <w:t xml:space="preserve">Розділ І. </w:t>
      </w:r>
      <w:r w:rsidRPr="0069260A">
        <w:rPr>
          <w:rFonts w:ascii="Times New Roman" w:hAnsi="Times New Roman" w:cs="Times New Roman"/>
          <w:sz w:val="24"/>
        </w:rPr>
        <w:t xml:space="preserve"> Аналіз роботи </w:t>
      </w:r>
      <w:r w:rsidR="00865B3A" w:rsidRPr="0069260A">
        <w:rPr>
          <w:rFonts w:ascii="Times New Roman" w:hAnsi="Times New Roman" w:cs="Times New Roman"/>
          <w:sz w:val="24"/>
        </w:rPr>
        <w:t xml:space="preserve">закладу </w:t>
      </w:r>
      <w:r w:rsidRPr="0069260A">
        <w:rPr>
          <w:rFonts w:ascii="Times New Roman" w:hAnsi="Times New Roman" w:cs="Times New Roman"/>
          <w:sz w:val="24"/>
        </w:rPr>
        <w:t>дошкільно</w:t>
      </w:r>
      <w:r w:rsidR="00865B3A">
        <w:rPr>
          <w:rFonts w:ascii="Times New Roman" w:hAnsi="Times New Roman" w:cs="Times New Roman"/>
          <w:sz w:val="24"/>
          <w:lang w:val="uk-UA"/>
        </w:rPr>
        <w:t xml:space="preserve">ї освіти </w:t>
      </w:r>
      <w:r w:rsidRPr="0069260A">
        <w:rPr>
          <w:rFonts w:ascii="Times New Roman" w:hAnsi="Times New Roman" w:cs="Times New Roman"/>
          <w:sz w:val="24"/>
        </w:rPr>
        <w:t>за минулий рік та завдання на наступний навчальний рік</w:t>
      </w:r>
      <w:r w:rsidRPr="0069260A">
        <w:rPr>
          <w:rFonts w:ascii="Times New Roman" w:hAnsi="Times New Roman" w:cs="Times New Roman"/>
          <w:sz w:val="24"/>
        </w:rPr>
        <w:tab/>
      </w:r>
      <w:r w:rsidR="00561E20">
        <w:rPr>
          <w:rFonts w:ascii="Times New Roman" w:hAnsi="Times New Roman" w:cs="Times New Roman"/>
          <w:sz w:val="24"/>
          <w:lang w:val="uk-UA"/>
        </w:rPr>
        <w:t>......................................................................................................</w:t>
      </w:r>
      <w:r w:rsidR="007B0820">
        <w:rPr>
          <w:rFonts w:ascii="Times New Roman" w:hAnsi="Times New Roman" w:cs="Times New Roman"/>
          <w:sz w:val="24"/>
          <w:lang w:val="uk-UA"/>
        </w:rPr>
        <w:t>...</w:t>
      </w:r>
      <w:r w:rsidR="00561E20">
        <w:rPr>
          <w:rFonts w:ascii="Times New Roman" w:hAnsi="Times New Roman" w:cs="Times New Roman"/>
          <w:sz w:val="24"/>
          <w:lang w:val="uk-UA"/>
        </w:rPr>
        <w:t>.</w:t>
      </w:r>
      <w:r w:rsidRPr="0069260A">
        <w:rPr>
          <w:rFonts w:ascii="Times New Roman" w:hAnsi="Times New Roman" w:cs="Times New Roman"/>
          <w:sz w:val="24"/>
        </w:rPr>
        <w:t>3</w:t>
      </w:r>
    </w:p>
    <w:p w:rsidR="0069260A" w:rsidRPr="007B0820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69260A">
        <w:rPr>
          <w:rFonts w:ascii="Times New Roman" w:hAnsi="Times New Roman" w:cs="Times New Roman"/>
          <w:sz w:val="24"/>
        </w:rPr>
        <w:t>Основні завдання</w:t>
      </w:r>
      <w:r w:rsidR="00E748BE">
        <w:rPr>
          <w:rFonts w:ascii="Times New Roman" w:hAnsi="Times New Roman" w:cs="Times New Roman"/>
          <w:sz w:val="24"/>
          <w:lang w:val="uk-UA"/>
        </w:rPr>
        <w:t xml:space="preserve"> </w:t>
      </w:r>
      <w:r w:rsidRPr="0069260A">
        <w:rPr>
          <w:rFonts w:ascii="Times New Roman" w:hAnsi="Times New Roman" w:cs="Times New Roman"/>
          <w:sz w:val="24"/>
        </w:rPr>
        <w:t>на 201</w:t>
      </w:r>
      <w:r w:rsidR="00211C77">
        <w:rPr>
          <w:rFonts w:ascii="Times New Roman" w:hAnsi="Times New Roman" w:cs="Times New Roman"/>
          <w:sz w:val="24"/>
          <w:lang w:val="uk-UA"/>
        </w:rPr>
        <w:t>8</w:t>
      </w:r>
      <w:r w:rsidRPr="0069260A">
        <w:rPr>
          <w:rFonts w:ascii="Times New Roman" w:hAnsi="Times New Roman" w:cs="Times New Roman"/>
          <w:sz w:val="24"/>
        </w:rPr>
        <w:t>-201</w:t>
      </w:r>
      <w:r w:rsidR="00211C77">
        <w:rPr>
          <w:rFonts w:ascii="Times New Roman" w:hAnsi="Times New Roman" w:cs="Times New Roman"/>
          <w:sz w:val="24"/>
          <w:lang w:val="uk-UA"/>
        </w:rPr>
        <w:t>9</w:t>
      </w:r>
      <w:r w:rsidRPr="0069260A">
        <w:rPr>
          <w:rFonts w:ascii="Times New Roman" w:hAnsi="Times New Roman" w:cs="Times New Roman"/>
          <w:sz w:val="24"/>
        </w:rPr>
        <w:t xml:space="preserve"> навчальний рік</w:t>
      </w:r>
      <w:r w:rsidR="00561E20">
        <w:rPr>
          <w:rFonts w:ascii="Times New Roman" w:hAnsi="Times New Roman" w:cs="Times New Roman"/>
          <w:sz w:val="24"/>
          <w:lang w:val="uk-UA"/>
        </w:rPr>
        <w:t xml:space="preserve"> ........................................</w:t>
      </w:r>
      <w:r w:rsidR="007B0820">
        <w:rPr>
          <w:rFonts w:ascii="Times New Roman" w:hAnsi="Times New Roman" w:cs="Times New Roman"/>
          <w:sz w:val="24"/>
          <w:lang w:val="uk-UA"/>
        </w:rPr>
        <w:t>..............................1</w:t>
      </w:r>
      <w:r w:rsidR="00211C77">
        <w:rPr>
          <w:rFonts w:ascii="Times New Roman" w:hAnsi="Times New Roman" w:cs="Times New Roman"/>
          <w:sz w:val="24"/>
          <w:lang w:val="uk-UA"/>
        </w:rPr>
        <w:t>4</w:t>
      </w:r>
    </w:p>
    <w:p w:rsidR="0069260A" w:rsidRPr="0069260A" w:rsidRDefault="0069260A" w:rsidP="00E748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60A">
        <w:rPr>
          <w:rFonts w:ascii="Times New Roman" w:hAnsi="Times New Roman" w:cs="Times New Roman"/>
          <w:sz w:val="24"/>
        </w:rPr>
        <w:t>Нормативно-правові документи</w:t>
      </w:r>
      <w:r w:rsidR="00561E20">
        <w:rPr>
          <w:rFonts w:ascii="Times New Roman" w:hAnsi="Times New Roman" w:cs="Times New Roman"/>
          <w:sz w:val="24"/>
          <w:lang w:val="uk-UA"/>
        </w:rPr>
        <w:t xml:space="preserve"> .........................................................................................</w:t>
      </w:r>
      <w:r w:rsidR="007B0820">
        <w:rPr>
          <w:rFonts w:ascii="Times New Roman" w:hAnsi="Times New Roman" w:cs="Times New Roman"/>
          <w:sz w:val="24"/>
          <w:lang w:val="uk-UA"/>
        </w:rPr>
        <w:t>......</w:t>
      </w:r>
      <w:r w:rsidR="00561E20">
        <w:rPr>
          <w:rFonts w:ascii="Times New Roman" w:hAnsi="Times New Roman" w:cs="Times New Roman"/>
          <w:sz w:val="24"/>
          <w:lang w:val="uk-UA"/>
        </w:rPr>
        <w:t>1</w:t>
      </w:r>
      <w:r w:rsidR="00211C77">
        <w:rPr>
          <w:rFonts w:ascii="Times New Roman" w:hAnsi="Times New Roman" w:cs="Times New Roman"/>
          <w:sz w:val="24"/>
          <w:lang w:val="uk-UA"/>
        </w:rPr>
        <w:t>4</w:t>
      </w:r>
    </w:p>
    <w:p w:rsidR="0069260A" w:rsidRPr="00561E20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69260A">
        <w:rPr>
          <w:rFonts w:ascii="Times New Roman" w:hAnsi="Times New Roman" w:cs="Times New Roman"/>
          <w:sz w:val="24"/>
        </w:rPr>
        <w:t>Методичне забезпечення дошкільної освіти</w:t>
      </w:r>
      <w:r w:rsidR="00561E20">
        <w:rPr>
          <w:rFonts w:ascii="Times New Roman" w:hAnsi="Times New Roman" w:cs="Times New Roman"/>
          <w:sz w:val="24"/>
          <w:lang w:val="uk-UA"/>
        </w:rPr>
        <w:t xml:space="preserve"> ..................................................................</w:t>
      </w:r>
      <w:r w:rsidR="009D3BC5">
        <w:rPr>
          <w:rFonts w:ascii="Times New Roman" w:hAnsi="Times New Roman" w:cs="Times New Roman"/>
          <w:sz w:val="24"/>
          <w:lang w:val="uk-UA"/>
        </w:rPr>
        <w:t>...</w:t>
      </w:r>
      <w:r w:rsidR="007B0820">
        <w:rPr>
          <w:rFonts w:ascii="Times New Roman" w:hAnsi="Times New Roman" w:cs="Times New Roman"/>
          <w:sz w:val="24"/>
          <w:lang w:val="uk-UA"/>
        </w:rPr>
        <w:t>.....</w:t>
      </w:r>
      <w:r w:rsidR="009D3BC5">
        <w:rPr>
          <w:rFonts w:ascii="Times New Roman" w:hAnsi="Times New Roman" w:cs="Times New Roman"/>
          <w:sz w:val="24"/>
          <w:lang w:val="uk-UA"/>
        </w:rPr>
        <w:t>.</w:t>
      </w:r>
      <w:r w:rsidR="00211C77">
        <w:rPr>
          <w:rFonts w:ascii="Times New Roman" w:hAnsi="Times New Roman" w:cs="Times New Roman"/>
          <w:sz w:val="24"/>
          <w:lang w:val="uk-UA"/>
        </w:rPr>
        <w:t>18</w:t>
      </w:r>
    </w:p>
    <w:p w:rsidR="0069260A" w:rsidRPr="007B0820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69260A">
        <w:rPr>
          <w:rFonts w:ascii="Times New Roman" w:hAnsi="Times New Roman" w:cs="Times New Roman"/>
          <w:b/>
          <w:sz w:val="24"/>
        </w:rPr>
        <w:t xml:space="preserve">Розділ II </w:t>
      </w:r>
      <w:r w:rsidRPr="0069260A">
        <w:rPr>
          <w:rFonts w:ascii="Times New Roman" w:hAnsi="Times New Roman" w:cs="Times New Roman"/>
          <w:sz w:val="24"/>
        </w:rPr>
        <w:t>.Методична робота з кадрами</w:t>
      </w:r>
      <w:r w:rsidRPr="0069260A">
        <w:rPr>
          <w:rFonts w:ascii="Times New Roman" w:hAnsi="Times New Roman" w:cs="Times New Roman"/>
          <w:sz w:val="24"/>
        </w:rPr>
        <w:tab/>
      </w:r>
      <w:r w:rsidR="00561E20">
        <w:rPr>
          <w:rFonts w:ascii="Times New Roman" w:hAnsi="Times New Roman" w:cs="Times New Roman"/>
          <w:sz w:val="24"/>
          <w:lang w:val="uk-UA"/>
        </w:rPr>
        <w:t>...........................................</w:t>
      </w:r>
      <w:r w:rsidR="00211C77">
        <w:rPr>
          <w:rFonts w:ascii="Times New Roman" w:hAnsi="Times New Roman" w:cs="Times New Roman"/>
          <w:sz w:val="24"/>
          <w:lang w:val="uk-UA"/>
        </w:rPr>
        <w:t>..............................</w:t>
      </w:r>
      <w:r w:rsidR="00561E20">
        <w:rPr>
          <w:rFonts w:ascii="Times New Roman" w:hAnsi="Times New Roman" w:cs="Times New Roman"/>
          <w:sz w:val="24"/>
          <w:lang w:val="uk-UA"/>
        </w:rPr>
        <w:t>..</w:t>
      </w:r>
      <w:r w:rsidR="00211C77">
        <w:rPr>
          <w:rFonts w:ascii="Times New Roman" w:hAnsi="Times New Roman" w:cs="Times New Roman"/>
          <w:sz w:val="24"/>
          <w:lang w:val="uk-UA"/>
        </w:rPr>
        <w:t>19-31</w:t>
      </w:r>
    </w:p>
    <w:p w:rsidR="0069260A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561E20">
        <w:rPr>
          <w:rFonts w:ascii="Times New Roman" w:hAnsi="Times New Roman" w:cs="Times New Roman"/>
          <w:sz w:val="24"/>
          <w:lang w:val="uk-UA"/>
        </w:rPr>
        <w:t xml:space="preserve">Блок 2.1 .Підвищення </w:t>
      </w:r>
      <w:r w:rsidR="00561E20">
        <w:rPr>
          <w:rFonts w:ascii="Times New Roman" w:hAnsi="Times New Roman" w:cs="Times New Roman"/>
          <w:sz w:val="24"/>
          <w:lang w:val="uk-UA"/>
        </w:rPr>
        <w:t xml:space="preserve">педагогічної майстерності </w:t>
      </w:r>
      <w:r w:rsidRPr="00561E20">
        <w:rPr>
          <w:rFonts w:ascii="Times New Roman" w:hAnsi="Times New Roman" w:cs="Times New Roman"/>
          <w:sz w:val="24"/>
          <w:lang w:val="uk-UA"/>
        </w:rPr>
        <w:t>працівників</w:t>
      </w:r>
      <w:r w:rsidRPr="00561E20">
        <w:rPr>
          <w:rFonts w:ascii="Times New Roman" w:hAnsi="Times New Roman" w:cs="Times New Roman"/>
          <w:sz w:val="24"/>
          <w:lang w:val="uk-UA"/>
        </w:rPr>
        <w:tab/>
      </w:r>
      <w:r w:rsidR="00561E20">
        <w:rPr>
          <w:rFonts w:ascii="Times New Roman" w:hAnsi="Times New Roman" w:cs="Times New Roman"/>
          <w:sz w:val="24"/>
          <w:lang w:val="uk-UA"/>
        </w:rPr>
        <w:t>......................................</w:t>
      </w:r>
      <w:r w:rsidR="007B0820">
        <w:rPr>
          <w:rFonts w:ascii="Times New Roman" w:hAnsi="Times New Roman" w:cs="Times New Roman"/>
          <w:sz w:val="24"/>
          <w:lang w:val="uk-UA"/>
        </w:rPr>
        <w:t>.....</w:t>
      </w:r>
      <w:r w:rsidR="00561E20">
        <w:rPr>
          <w:rFonts w:ascii="Times New Roman" w:hAnsi="Times New Roman" w:cs="Times New Roman"/>
          <w:sz w:val="24"/>
          <w:lang w:val="uk-UA"/>
        </w:rPr>
        <w:t>.</w:t>
      </w:r>
      <w:r w:rsidR="00211C77">
        <w:rPr>
          <w:rFonts w:ascii="Times New Roman" w:hAnsi="Times New Roman" w:cs="Times New Roman"/>
          <w:sz w:val="24"/>
          <w:lang w:val="uk-UA"/>
        </w:rPr>
        <w:t>19</w:t>
      </w:r>
    </w:p>
    <w:p w:rsidR="007B0820" w:rsidRDefault="007B0820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Консультація для педагогів ......................................................................................................</w:t>
      </w:r>
      <w:r w:rsidR="00211C77">
        <w:rPr>
          <w:rFonts w:ascii="Times New Roman" w:hAnsi="Times New Roman" w:cs="Times New Roman"/>
          <w:sz w:val="24"/>
          <w:lang w:val="uk-UA"/>
        </w:rPr>
        <w:t>20</w:t>
      </w:r>
    </w:p>
    <w:p w:rsidR="007B0820" w:rsidRDefault="007B0820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Відкриті покази різних видів діяльності .................................................................................2</w:t>
      </w:r>
      <w:r w:rsidR="00211C77">
        <w:rPr>
          <w:rFonts w:ascii="Times New Roman" w:hAnsi="Times New Roman" w:cs="Times New Roman"/>
          <w:sz w:val="24"/>
          <w:lang w:val="uk-UA"/>
        </w:rPr>
        <w:t>1</w:t>
      </w:r>
    </w:p>
    <w:p w:rsidR="007B0820" w:rsidRPr="00561E20" w:rsidRDefault="007B0820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Інші форми методичної діяльності...........................................................................................2</w:t>
      </w:r>
      <w:r w:rsidR="00211C77">
        <w:rPr>
          <w:rFonts w:ascii="Times New Roman" w:hAnsi="Times New Roman" w:cs="Times New Roman"/>
          <w:sz w:val="24"/>
          <w:lang w:val="uk-UA"/>
        </w:rPr>
        <w:t>1</w:t>
      </w:r>
    </w:p>
    <w:p w:rsidR="00561E20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C4EF1">
        <w:rPr>
          <w:rFonts w:ascii="Times New Roman" w:hAnsi="Times New Roman" w:cs="Times New Roman"/>
          <w:sz w:val="24"/>
          <w:lang w:val="uk-UA"/>
        </w:rPr>
        <w:t>Блок 2.2. Удосконалення професійної творчості</w:t>
      </w:r>
      <w:r w:rsidRPr="008C4EF1">
        <w:rPr>
          <w:rFonts w:ascii="Times New Roman" w:hAnsi="Times New Roman" w:cs="Times New Roman"/>
          <w:sz w:val="24"/>
          <w:lang w:val="uk-UA"/>
        </w:rPr>
        <w:tab/>
      </w:r>
      <w:r w:rsidR="00561E20">
        <w:rPr>
          <w:rFonts w:ascii="Times New Roman" w:hAnsi="Times New Roman" w:cs="Times New Roman"/>
          <w:sz w:val="24"/>
          <w:lang w:val="uk-UA"/>
        </w:rPr>
        <w:t>....................................................................</w:t>
      </w:r>
      <w:r w:rsidR="007B0820">
        <w:rPr>
          <w:rFonts w:ascii="Times New Roman" w:hAnsi="Times New Roman" w:cs="Times New Roman"/>
          <w:sz w:val="24"/>
          <w:lang w:val="uk-UA"/>
        </w:rPr>
        <w:t>2</w:t>
      </w:r>
      <w:r w:rsidR="00211C77">
        <w:rPr>
          <w:rFonts w:ascii="Times New Roman" w:hAnsi="Times New Roman" w:cs="Times New Roman"/>
          <w:sz w:val="24"/>
          <w:lang w:val="uk-UA"/>
        </w:rPr>
        <w:t>2</w:t>
      </w:r>
    </w:p>
    <w:p w:rsidR="007B0820" w:rsidRDefault="007B0820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Заняття з елементами тренінгу .................................................................................................2</w:t>
      </w:r>
      <w:r w:rsidR="00211C77">
        <w:rPr>
          <w:rFonts w:ascii="Times New Roman" w:hAnsi="Times New Roman" w:cs="Times New Roman"/>
          <w:sz w:val="24"/>
          <w:lang w:val="uk-UA"/>
        </w:rPr>
        <w:t>3</w:t>
      </w:r>
    </w:p>
    <w:p w:rsidR="007B0820" w:rsidRDefault="007B0820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Майстер - класи ..........................................................................................................................2</w:t>
      </w:r>
      <w:r w:rsidR="00211C77">
        <w:rPr>
          <w:rFonts w:ascii="Times New Roman" w:hAnsi="Times New Roman" w:cs="Times New Roman"/>
          <w:sz w:val="24"/>
          <w:lang w:val="uk-UA"/>
        </w:rPr>
        <w:t>3</w:t>
      </w:r>
    </w:p>
    <w:p w:rsidR="007B0820" w:rsidRDefault="007B0820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Творчі конкурси та огляди.........................................................................................................2</w:t>
      </w:r>
      <w:r w:rsidR="00211C77">
        <w:rPr>
          <w:rFonts w:ascii="Times New Roman" w:hAnsi="Times New Roman" w:cs="Times New Roman"/>
          <w:sz w:val="24"/>
          <w:lang w:val="uk-UA"/>
        </w:rPr>
        <w:t>4</w:t>
      </w:r>
    </w:p>
    <w:p w:rsidR="0069260A" w:rsidRPr="0069260A" w:rsidRDefault="0069260A" w:rsidP="00E748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60A">
        <w:rPr>
          <w:rFonts w:ascii="Times New Roman" w:hAnsi="Times New Roman" w:cs="Times New Roman"/>
          <w:sz w:val="24"/>
        </w:rPr>
        <w:t>Блок 2.3. Самоосвіта</w:t>
      </w:r>
      <w:r w:rsidR="00561E20">
        <w:rPr>
          <w:rFonts w:ascii="Times New Roman" w:hAnsi="Times New Roman" w:cs="Times New Roman"/>
          <w:sz w:val="24"/>
          <w:lang w:val="uk-UA"/>
        </w:rPr>
        <w:t xml:space="preserve"> ..................................................................................................................</w:t>
      </w:r>
      <w:r w:rsidR="00211C77">
        <w:rPr>
          <w:rFonts w:ascii="Times New Roman" w:hAnsi="Times New Roman" w:cs="Times New Roman"/>
          <w:sz w:val="24"/>
          <w:lang w:val="uk-UA"/>
        </w:rPr>
        <w:t>24</w:t>
      </w:r>
    </w:p>
    <w:p w:rsidR="0069260A" w:rsidRPr="0069260A" w:rsidRDefault="0069260A" w:rsidP="00E748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60A">
        <w:rPr>
          <w:rFonts w:ascii="Times New Roman" w:hAnsi="Times New Roman" w:cs="Times New Roman"/>
          <w:sz w:val="24"/>
        </w:rPr>
        <w:t>Блок 2.4. Педагогічні ради</w:t>
      </w:r>
      <w:r w:rsidRPr="0069260A">
        <w:rPr>
          <w:rFonts w:ascii="Times New Roman" w:hAnsi="Times New Roman" w:cs="Times New Roman"/>
          <w:sz w:val="24"/>
        </w:rPr>
        <w:tab/>
      </w:r>
      <w:r w:rsidR="00561E20">
        <w:rPr>
          <w:rFonts w:ascii="Times New Roman" w:hAnsi="Times New Roman" w:cs="Times New Roman"/>
          <w:sz w:val="24"/>
          <w:lang w:val="uk-UA"/>
        </w:rPr>
        <w:t>..................................................................................................</w:t>
      </w:r>
      <w:r w:rsidR="007B0820">
        <w:rPr>
          <w:rFonts w:ascii="Times New Roman" w:hAnsi="Times New Roman" w:cs="Times New Roman"/>
          <w:sz w:val="24"/>
          <w:lang w:val="uk-UA"/>
        </w:rPr>
        <w:t>.....</w:t>
      </w:r>
      <w:r w:rsidR="00211C77">
        <w:rPr>
          <w:rFonts w:ascii="Times New Roman" w:hAnsi="Times New Roman" w:cs="Times New Roman"/>
          <w:sz w:val="24"/>
          <w:lang w:val="uk-UA"/>
        </w:rPr>
        <w:t>26</w:t>
      </w:r>
    </w:p>
    <w:p w:rsidR="0069260A" w:rsidRPr="00561E20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69260A">
        <w:rPr>
          <w:rFonts w:ascii="Times New Roman" w:hAnsi="Times New Roman" w:cs="Times New Roman"/>
          <w:sz w:val="24"/>
        </w:rPr>
        <w:t>Блок 2.5. Атестація, курсов</w:t>
      </w:r>
      <w:r w:rsidR="00561E20">
        <w:rPr>
          <w:rFonts w:ascii="Times New Roman" w:hAnsi="Times New Roman" w:cs="Times New Roman"/>
          <w:sz w:val="24"/>
          <w:lang w:val="uk-UA"/>
        </w:rPr>
        <w:t>е підвищення кваліфікації педагогічних працівників</w:t>
      </w:r>
      <w:r w:rsidRPr="0069260A">
        <w:rPr>
          <w:rFonts w:ascii="Times New Roman" w:hAnsi="Times New Roman" w:cs="Times New Roman"/>
          <w:sz w:val="24"/>
        </w:rPr>
        <w:t>, участь у методичній роботі міста</w:t>
      </w:r>
      <w:r w:rsidR="00561E20">
        <w:rPr>
          <w:rFonts w:ascii="Times New Roman" w:hAnsi="Times New Roman" w:cs="Times New Roman"/>
          <w:sz w:val="24"/>
          <w:lang w:val="uk-UA"/>
        </w:rPr>
        <w:t>, району,</w:t>
      </w:r>
      <w:r w:rsidRPr="0069260A">
        <w:rPr>
          <w:rFonts w:ascii="Times New Roman" w:hAnsi="Times New Roman" w:cs="Times New Roman"/>
          <w:sz w:val="24"/>
        </w:rPr>
        <w:t>області</w:t>
      </w:r>
      <w:r w:rsidRPr="0069260A">
        <w:rPr>
          <w:rFonts w:ascii="Times New Roman" w:hAnsi="Times New Roman" w:cs="Times New Roman"/>
          <w:sz w:val="24"/>
        </w:rPr>
        <w:tab/>
      </w:r>
      <w:r w:rsidR="00561E20">
        <w:rPr>
          <w:rFonts w:ascii="Times New Roman" w:hAnsi="Times New Roman" w:cs="Times New Roman"/>
          <w:sz w:val="24"/>
          <w:lang w:val="uk-UA"/>
        </w:rPr>
        <w:t>..........................................................................</w:t>
      </w:r>
      <w:r w:rsidR="007B0820">
        <w:rPr>
          <w:rFonts w:ascii="Times New Roman" w:hAnsi="Times New Roman" w:cs="Times New Roman"/>
          <w:sz w:val="24"/>
          <w:lang w:val="uk-UA"/>
        </w:rPr>
        <w:t>......</w:t>
      </w:r>
      <w:r w:rsidR="00211C77">
        <w:rPr>
          <w:rFonts w:ascii="Times New Roman" w:hAnsi="Times New Roman" w:cs="Times New Roman"/>
          <w:sz w:val="24"/>
          <w:lang w:val="uk-UA"/>
        </w:rPr>
        <w:t>29</w:t>
      </w:r>
    </w:p>
    <w:p w:rsidR="0069260A" w:rsidRPr="00561E20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C4EF1">
        <w:rPr>
          <w:rFonts w:ascii="Times New Roman" w:hAnsi="Times New Roman" w:cs="Times New Roman"/>
          <w:sz w:val="24"/>
          <w:lang w:val="uk-UA"/>
        </w:rPr>
        <w:t>Блок 2.6. Діагностика,</w:t>
      </w:r>
      <w:r w:rsidR="00561E20">
        <w:rPr>
          <w:rFonts w:ascii="Times New Roman" w:hAnsi="Times New Roman" w:cs="Times New Roman"/>
          <w:sz w:val="24"/>
          <w:lang w:val="uk-UA"/>
        </w:rPr>
        <w:t xml:space="preserve"> </w:t>
      </w:r>
      <w:r w:rsidRPr="008C4EF1">
        <w:rPr>
          <w:rFonts w:ascii="Times New Roman" w:hAnsi="Times New Roman" w:cs="Times New Roman"/>
          <w:sz w:val="24"/>
          <w:lang w:val="uk-UA"/>
        </w:rPr>
        <w:t>моніторингові дослідження</w:t>
      </w:r>
      <w:r w:rsidR="00561E20">
        <w:rPr>
          <w:rFonts w:ascii="Times New Roman" w:hAnsi="Times New Roman" w:cs="Times New Roman"/>
          <w:sz w:val="24"/>
          <w:lang w:val="uk-UA"/>
        </w:rPr>
        <w:t>...........................................................</w:t>
      </w:r>
      <w:r w:rsidR="007B0820">
        <w:rPr>
          <w:rFonts w:ascii="Times New Roman" w:hAnsi="Times New Roman" w:cs="Times New Roman"/>
          <w:sz w:val="24"/>
          <w:lang w:val="uk-UA"/>
        </w:rPr>
        <w:t>......3</w:t>
      </w:r>
      <w:r w:rsidR="00211C77">
        <w:rPr>
          <w:rFonts w:ascii="Times New Roman" w:hAnsi="Times New Roman" w:cs="Times New Roman"/>
          <w:sz w:val="24"/>
          <w:lang w:val="uk-UA"/>
        </w:rPr>
        <w:t>1</w:t>
      </w:r>
    </w:p>
    <w:p w:rsidR="0069260A" w:rsidRPr="00561E20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C5779">
        <w:rPr>
          <w:rFonts w:ascii="Times New Roman" w:hAnsi="Times New Roman" w:cs="Times New Roman"/>
          <w:b/>
          <w:sz w:val="24"/>
          <w:lang w:val="uk-UA"/>
        </w:rPr>
        <w:t>Розділ Ш.</w:t>
      </w:r>
      <w:r w:rsidRPr="00CC5779">
        <w:rPr>
          <w:rFonts w:ascii="Times New Roman" w:hAnsi="Times New Roman" w:cs="Times New Roman"/>
          <w:sz w:val="24"/>
          <w:lang w:val="uk-UA"/>
        </w:rPr>
        <w:t xml:space="preserve"> </w:t>
      </w:r>
      <w:r w:rsidR="00561E20">
        <w:rPr>
          <w:rFonts w:ascii="Times New Roman" w:hAnsi="Times New Roman" w:cs="Times New Roman"/>
          <w:sz w:val="24"/>
          <w:lang w:val="uk-UA"/>
        </w:rPr>
        <w:t>Вивчення стану організації життєдіяльності дітей ...........</w:t>
      </w:r>
      <w:r w:rsidR="00211C77">
        <w:rPr>
          <w:rFonts w:ascii="Times New Roman" w:hAnsi="Times New Roman" w:cs="Times New Roman"/>
          <w:sz w:val="24"/>
          <w:lang w:val="uk-UA"/>
        </w:rPr>
        <w:t>..............................31-34</w:t>
      </w:r>
    </w:p>
    <w:p w:rsidR="0069260A" w:rsidRPr="00CC5779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561E20">
        <w:rPr>
          <w:rFonts w:ascii="Times New Roman" w:hAnsi="Times New Roman" w:cs="Times New Roman"/>
          <w:b/>
          <w:sz w:val="24"/>
        </w:rPr>
        <w:t>Розділ IV.</w:t>
      </w:r>
      <w:r w:rsidRPr="0069260A">
        <w:rPr>
          <w:rFonts w:ascii="Times New Roman" w:hAnsi="Times New Roman" w:cs="Times New Roman"/>
          <w:sz w:val="24"/>
        </w:rPr>
        <w:t xml:space="preserve"> Організаційно-педагогічна робота</w:t>
      </w:r>
      <w:r w:rsidR="00CC5779">
        <w:rPr>
          <w:rFonts w:ascii="Times New Roman" w:hAnsi="Times New Roman" w:cs="Times New Roman"/>
          <w:sz w:val="24"/>
          <w:lang w:val="uk-UA"/>
        </w:rPr>
        <w:t>.................................................................</w:t>
      </w:r>
      <w:r w:rsidR="00211C77">
        <w:rPr>
          <w:rFonts w:ascii="Times New Roman" w:hAnsi="Times New Roman" w:cs="Times New Roman"/>
          <w:sz w:val="24"/>
          <w:lang w:val="uk-UA"/>
        </w:rPr>
        <w:t>.</w:t>
      </w:r>
      <w:r w:rsidR="00CC5779">
        <w:rPr>
          <w:rFonts w:ascii="Times New Roman" w:hAnsi="Times New Roman" w:cs="Times New Roman"/>
          <w:sz w:val="24"/>
          <w:lang w:val="uk-UA"/>
        </w:rPr>
        <w:t>..</w:t>
      </w:r>
      <w:r w:rsidR="007B0820">
        <w:rPr>
          <w:rFonts w:ascii="Times New Roman" w:hAnsi="Times New Roman" w:cs="Times New Roman"/>
          <w:sz w:val="24"/>
          <w:lang w:val="uk-UA"/>
        </w:rPr>
        <w:t>.3</w:t>
      </w:r>
      <w:r w:rsidR="00211C77">
        <w:rPr>
          <w:rFonts w:ascii="Times New Roman" w:hAnsi="Times New Roman" w:cs="Times New Roman"/>
          <w:sz w:val="24"/>
          <w:lang w:val="uk-UA"/>
        </w:rPr>
        <w:t>4-38</w:t>
      </w:r>
    </w:p>
    <w:p w:rsidR="0069260A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C4EF1">
        <w:rPr>
          <w:rFonts w:ascii="Times New Roman" w:hAnsi="Times New Roman" w:cs="Times New Roman"/>
          <w:sz w:val="24"/>
          <w:lang w:val="uk-UA"/>
        </w:rPr>
        <w:t xml:space="preserve">Блок 4.1. </w:t>
      </w:r>
      <w:r w:rsidR="00CC5779">
        <w:rPr>
          <w:rFonts w:ascii="Times New Roman" w:hAnsi="Times New Roman" w:cs="Times New Roman"/>
          <w:sz w:val="24"/>
          <w:lang w:val="uk-UA"/>
        </w:rPr>
        <w:t xml:space="preserve">Взаємодія </w:t>
      </w:r>
      <w:r w:rsidR="007B0820">
        <w:rPr>
          <w:rFonts w:ascii="Times New Roman" w:hAnsi="Times New Roman" w:cs="Times New Roman"/>
          <w:sz w:val="24"/>
          <w:lang w:val="uk-UA"/>
        </w:rPr>
        <w:t>дошкільного навчального закладу із загальноосвітніми навчальними закладами...................................................</w:t>
      </w:r>
      <w:r w:rsidR="00CC5779">
        <w:rPr>
          <w:rFonts w:ascii="Times New Roman" w:hAnsi="Times New Roman" w:cs="Times New Roman"/>
          <w:sz w:val="24"/>
          <w:lang w:val="uk-UA"/>
        </w:rPr>
        <w:t>...................................................................................3</w:t>
      </w:r>
      <w:r w:rsidR="00211C77">
        <w:rPr>
          <w:rFonts w:ascii="Times New Roman" w:hAnsi="Times New Roman" w:cs="Times New Roman"/>
          <w:sz w:val="24"/>
          <w:lang w:val="uk-UA"/>
        </w:rPr>
        <w:t>4</w:t>
      </w:r>
    </w:p>
    <w:p w:rsidR="007B0820" w:rsidRPr="008C4EF1" w:rsidRDefault="007B0820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Взаємодія закладу з установами, організаціями ......................................................................3</w:t>
      </w:r>
      <w:r w:rsidR="00211C77">
        <w:rPr>
          <w:rFonts w:ascii="Times New Roman" w:hAnsi="Times New Roman" w:cs="Times New Roman"/>
          <w:sz w:val="24"/>
          <w:lang w:val="uk-UA"/>
        </w:rPr>
        <w:t>5</w:t>
      </w:r>
    </w:p>
    <w:p w:rsidR="0069260A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8C4EF1">
        <w:rPr>
          <w:rFonts w:ascii="Times New Roman" w:hAnsi="Times New Roman" w:cs="Times New Roman"/>
          <w:sz w:val="24"/>
          <w:lang w:val="uk-UA"/>
        </w:rPr>
        <w:t>Блок 4.2.</w:t>
      </w:r>
      <w:r w:rsidR="00211C77">
        <w:rPr>
          <w:rFonts w:ascii="Times New Roman" w:hAnsi="Times New Roman" w:cs="Times New Roman"/>
          <w:sz w:val="24"/>
          <w:lang w:val="uk-UA"/>
        </w:rPr>
        <w:t>Робота з батьками. Загальні батьківські збори. Групові батьківські збори..........................................</w:t>
      </w:r>
      <w:r w:rsidR="00CC5779">
        <w:rPr>
          <w:rFonts w:ascii="Times New Roman" w:hAnsi="Times New Roman" w:cs="Times New Roman"/>
          <w:sz w:val="24"/>
          <w:lang w:val="uk-UA"/>
        </w:rPr>
        <w:t>............................................................................................</w:t>
      </w:r>
      <w:r w:rsidR="007B0820">
        <w:rPr>
          <w:rFonts w:ascii="Times New Roman" w:hAnsi="Times New Roman" w:cs="Times New Roman"/>
          <w:sz w:val="24"/>
          <w:lang w:val="uk-UA"/>
        </w:rPr>
        <w:t>.......3</w:t>
      </w:r>
      <w:r w:rsidR="00211C77">
        <w:rPr>
          <w:rFonts w:ascii="Times New Roman" w:hAnsi="Times New Roman" w:cs="Times New Roman"/>
          <w:sz w:val="24"/>
          <w:lang w:val="uk-UA"/>
        </w:rPr>
        <w:t>5</w:t>
      </w:r>
    </w:p>
    <w:p w:rsidR="007B0820" w:rsidRPr="008C4EF1" w:rsidRDefault="007B0820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Спільні свята, розваги, конкурси, вистави. Дні відкритих дверей. .......................................3</w:t>
      </w:r>
      <w:r w:rsidR="00211C77">
        <w:rPr>
          <w:rFonts w:ascii="Times New Roman" w:hAnsi="Times New Roman" w:cs="Times New Roman"/>
          <w:sz w:val="24"/>
          <w:lang w:val="uk-UA"/>
        </w:rPr>
        <w:t>7</w:t>
      </w:r>
    </w:p>
    <w:p w:rsidR="0069260A" w:rsidRPr="00CC5779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CC5779">
        <w:rPr>
          <w:rFonts w:ascii="Times New Roman" w:hAnsi="Times New Roman" w:cs="Times New Roman"/>
          <w:b/>
          <w:sz w:val="24"/>
        </w:rPr>
        <w:t>Розділ V.</w:t>
      </w:r>
      <w:r w:rsidRPr="0069260A">
        <w:rPr>
          <w:rFonts w:ascii="Times New Roman" w:hAnsi="Times New Roman" w:cs="Times New Roman"/>
          <w:sz w:val="24"/>
        </w:rPr>
        <w:t xml:space="preserve"> </w:t>
      </w:r>
      <w:r w:rsidR="00CC5779">
        <w:rPr>
          <w:rFonts w:ascii="Times New Roman" w:hAnsi="Times New Roman" w:cs="Times New Roman"/>
          <w:sz w:val="24"/>
          <w:lang w:val="uk-UA"/>
        </w:rPr>
        <w:t>Робота методичного кабінету</w:t>
      </w:r>
      <w:r w:rsidRPr="0069260A">
        <w:rPr>
          <w:rFonts w:ascii="Times New Roman" w:hAnsi="Times New Roman" w:cs="Times New Roman"/>
          <w:sz w:val="24"/>
        </w:rPr>
        <w:tab/>
      </w:r>
      <w:r w:rsidR="00CC5779">
        <w:rPr>
          <w:rFonts w:ascii="Times New Roman" w:hAnsi="Times New Roman" w:cs="Times New Roman"/>
          <w:sz w:val="24"/>
          <w:lang w:val="uk-UA"/>
        </w:rPr>
        <w:t>...........................................................................</w:t>
      </w:r>
      <w:r w:rsidR="009D3BC5">
        <w:rPr>
          <w:rFonts w:ascii="Times New Roman" w:hAnsi="Times New Roman" w:cs="Times New Roman"/>
          <w:sz w:val="24"/>
          <w:lang w:val="uk-UA"/>
        </w:rPr>
        <w:t>.</w:t>
      </w:r>
      <w:r w:rsidR="007B0820">
        <w:rPr>
          <w:rFonts w:ascii="Times New Roman" w:hAnsi="Times New Roman" w:cs="Times New Roman"/>
          <w:sz w:val="24"/>
          <w:lang w:val="uk-UA"/>
        </w:rPr>
        <w:t>.....</w:t>
      </w:r>
      <w:r w:rsidR="00211C77">
        <w:rPr>
          <w:rFonts w:ascii="Times New Roman" w:hAnsi="Times New Roman" w:cs="Times New Roman"/>
          <w:sz w:val="24"/>
          <w:lang w:val="uk-UA"/>
        </w:rPr>
        <w:t>38</w:t>
      </w:r>
    </w:p>
    <w:p w:rsidR="00765A2B" w:rsidRPr="00CC5779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9D3BC5">
        <w:rPr>
          <w:rFonts w:ascii="Times New Roman" w:hAnsi="Times New Roman" w:cs="Times New Roman"/>
          <w:b/>
          <w:sz w:val="24"/>
        </w:rPr>
        <w:t>Розділ VI.</w:t>
      </w:r>
      <w:r w:rsidRPr="0069260A">
        <w:rPr>
          <w:rFonts w:ascii="Times New Roman" w:hAnsi="Times New Roman" w:cs="Times New Roman"/>
          <w:sz w:val="24"/>
        </w:rPr>
        <w:t xml:space="preserve"> </w:t>
      </w:r>
      <w:r w:rsidR="009D3BC5">
        <w:rPr>
          <w:rFonts w:ascii="Times New Roman" w:hAnsi="Times New Roman" w:cs="Times New Roman"/>
          <w:sz w:val="24"/>
          <w:lang w:val="uk-UA"/>
        </w:rPr>
        <w:t>Адміністративно-господ</w:t>
      </w:r>
      <w:r w:rsidR="00E748BE">
        <w:rPr>
          <w:rFonts w:ascii="Times New Roman" w:hAnsi="Times New Roman" w:cs="Times New Roman"/>
          <w:sz w:val="24"/>
          <w:lang w:val="uk-UA"/>
        </w:rPr>
        <w:t>а</w:t>
      </w:r>
      <w:r w:rsidR="009D3BC5">
        <w:rPr>
          <w:rFonts w:ascii="Times New Roman" w:hAnsi="Times New Roman" w:cs="Times New Roman"/>
          <w:sz w:val="24"/>
          <w:lang w:val="uk-UA"/>
        </w:rPr>
        <w:t>рська діяльність</w:t>
      </w:r>
      <w:r w:rsidR="00765A2B">
        <w:rPr>
          <w:rFonts w:ascii="Times New Roman" w:hAnsi="Times New Roman" w:cs="Times New Roman"/>
          <w:sz w:val="24"/>
          <w:lang w:val="uk-UA"/>
        </w:rPr>
        <w:t>.............................................................</w:t>
      </w:r>
      <w:r w:rsidR="00211C77">
        <w:rPr>
          <w:rFonts w:ascii="Times New Roman" w:hAnsi="Times New Roman" w:cs="Times New Roman"/>
          <w:sz w:val="24"/>
          <w:lang w:val="uk-UA"/>
        </w:rPr>
        <w:t>40</w:t>
      </w:r>
      <w:r w:rsidR="00765A2B" w:rsidRPr="00765A2B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211C77" w:rsidRDefault="00765A2B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69260A">
        <w:rPr>
          <w:rFonts w:ascii="Times New Roman" w:hAnsi="Times New Roman" w:cs="Times New Roman"/>
          <w:sz w:val="24"/>
        </w:rPr>
        <w:t xml:space="preserve">Блок </w:t>
      </w:r>
      <w:r>
        <w:rPr>
          <w:rFonts w:ascii="Times New Roman" w:hAnsi="Times New Roman" w:cs="Times New Roman"/>
          <w:sz w:val="24"/>
          <w:lang w:val="uk-UA"/>
        </w:rPr>
        <w:t>6</w:t>
      </w:r>
      <w:r w:rsidRPr="0069260A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  <w:lang w:val="uk-UA"/>
        </w:rPr>
        <w:t>Створення розвивального життєвого простору дитини .........................................</w:t>
      </w:r>
      <w:r w:rsidR="00211C77">
        <w:rPr>
          <w:rFonts w:ascii="Times New Roman" w:hAnsi="Times New Roman" w:cs="Times New Roman"/>
          <w:sz w:val="24"/>
          <w:lang w:val="uk-UA"/>
        </w:rPr>
        <w:t>40</w:t>
      </w:r>
    </w:p>
    <w:p w:rsidR="0069260A" w:rsidRDefault="00765A2B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69260A">
        <w:rPr>
          <w:rFonts w:ascii="Times New Roman" w:hAnsi="Times New Roman" w:cs="Times New Roman"/>
          <w:sz w:val="24"/>
        </w:rPr>
        <w:t xml:space="preserve">Блок </w:t>
      </w:r>
      <w:r>
        <w:rPr>
          <w:rFonts w:ascii="Times New Roman" w:hAnsi="Times New Roman" w:cs="Times New Roman"/>
          <w:sz w:val="24"/>
          <w:lang w:val="uk-UA"/>
        </w:rPr>
        <w:t>6</w:t>
      </w:r>
      <w:r w:rsidRPr="0069260A">
        <w:rPr>
          <w:rFonts w:ascii="Times New Roman" w:hAnsi="Times New Roman" w:cs="Times New Roman"/>
          <w:sz w:val="24"/>
        </w:rPr>
        <w:t>.2.</w:t>
      </w:r>
      <w:r>
        <w:rPr>
          <w:rFonts w:ascii="Times New Roman" w:hAnsi="Times New Roman" w:cs="Times New Roman"/>
          <w:sz w:val="24"/>
          <w:lang w:val="uk-UA"/>
        </w:rPr>
        <w:t>Загальні збори (конференції) колективу, рада ДНЗ, виробничі наради................</w:t>
      </w:r>
      <w:r w:rsidR="00211C77">
        <w:rPr>
          <w:rFonts w:ascii="Times New Roman" w:hAnsi="Times New Roman" w:cs="Times New Roman"/>
          <w:sz w:val="24"/>
          <w:lang w:val="uk-UA"/>
        </w:rPr>
        <w:t>.41</w:t>
      </w:r>
    </w:p>
    <w:p w:rsidR="00765A2B" w:rsidRPr="00765A2B" w:rsidRDefault="00765A2B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Блок 6.3. Інструктажі ............................................................................................................</w:t>
      </w:r>
      <w:r w:rsidR="007B0820">
        <w:rPr>
          <w:rFonts w:ascii="Times New Roman" w:hAnsi="Times New Roman" w:cs="Times New Roman"/>
          <w:sz w:val="24"/>
          <w:lang w:val="uk-UA"/>
        </w:rPr>
        <w:t>.....4</w:t>
      </w:r>
      <w:r w:rsidR="00211C77">
        <w:rPr>
          <w:rFonts w:ascii="Times New Roman" w:hAnsi="Times New Roman" w:cs="Times New Roman"/>
          <w:sz w:val="24"/>
          <w:lang w:val="uk-UA"/>
        </w:rPr>
        <w:t>2</w:t>
      </w:r>
    </w:p>
    <w:p w:rsidR="00765A2B" w:rsidRDefault="0069260A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65A2B">
        <w:rPr>
          <w:rFonts w:ascii="Times New Roman" w:hAnsi="Times New Roman" w:cs="Times New Roman"/>
          <w:b/>
          <w:sz w:val="24"/>
        </w:rPr>
        <w:t>Додаток 1.</w:t>
      </w:r>
      <w:r w:rsidRPr="0069260A">
        <w:rPr>
          <w:rFonts w:ascii="Times New Roman" w:hAnsi="Times New Roman" w:cs="Times New Roman"/>
          <w:sz w:val="24"/>
        </w:rPr>
        <w:t xml:space="preserve"> </w:t>
      </w:r>
      <w:r w:rsidR="00765A2B" w:rsidRPr="0069260A">
        <w:rPr>
          <w:rFonts w:ascii="Times New Roman" w:hAnsi="Times New Roman" w:cs="Times New Roman"/>
          <w:sz w:val="24"/>
        </w:rPr>
        <w:t>Медико - профі</w:t>
      </w:r>
      <w:r w:rsidR="00E748BE">
        <w:rPr>
          <w:rFonts w:ascii="Times New Roman" w:hAnsi="Times New Roman" w:cs="Times New Roman"/>
          <w:sz w:val="24"/>
          <w:lang w:val="uk-UA"/>
        </w:rPr>
        <w:t>лакти</w:t>
      </w:r>
      <w:r w:rsidR="00765A2B" w:rsidRPr="0069260A">
        <w:rPr>
          <w:rFonts w:ascii="Times New Roman" w:hAnsi="Times New Roman" w:cs="Times New Roman"/>
          <w:sz w:val="24"/>
        </w:rPr>
        <w:t>чні заходи ДНЗ №81</w:t>
      </w:r>
      <w:r w:rsidR="00765A2B">
        <w:rPr>
          <w:rFonts w:ascii="Times New Roman" w:hAnsi="Times New Roman" w:cs="Times New Roman"/>
          <w:sz w:val="24"/>
          <w:lang w:val="uk-UA"/>
        </w:rPr>
        <w:t>..........................</w:t>
      </w:r>
      <w:r w:rsidR="00E748BE">
        <w:rPr>
          <w:rFonts w:ascii="Times New Roman" w:hAnsi="Times New Roman" w:cs="Times New Roman"/>
          <w:sz w:val="24"/>
          <w:lang w:val="uk-UA"/>
        </w:rPr>
        <w:t>...............................</w:t>
      </w:r>
      <w:r w:rsidR="00765A2B">
        <w:rPr>
          <w:rFonts w:ascii="Times New Roman" w:hAnsi="Times New Roman" w:cs="Times New Roman"/>
          <w:sz w:val="24"/>
          <w:lang w:val="uk-UA"/>
        </w:rPr>
        <w:t>...</w:t>
      </w:r>
      <w:r w:rsidR="00211C77">
        <w:rPr>
          <w:rFonts w:ascii="Times New Roman" w:hAnsi="Times New Roman" w:cs="Times New Roman"/>
          <w:sz w:val="24"/>
          <w:lang w:val="uk-UA"/>
        </w:rPr>
        <w:t>43</w:t>
      </w:r>
    </w:p>
    <w:p w:rsidR="0069260A" w:rsidRPr="007B0820" w:rsidRDefault="00765A2B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65A2B">
        <w:rPr>
          <w:rFonts w:ascii="Times New Roman" w:hAnsi="Times New Roman" w:cs="Times New Roman"/>
          <w:b/>
          <w:sz w:val="24"/>
        </w:rPr>
        <w:t>Додаток 2</w:t>
      </w:r>
      <w:r w:rsidR="00E748BE">
        <w:rPr>
          <w:rFonts w:ascii="Times New Roman" w:hAnsi="Times New Roman" w:cs="Times New Roman"/>
          <w:sz w:val="24"/>
          <w:lang w:val="uk-UA"/>
        </w:rPr>
        <w:t xml:space="preserve">. </w:t>
      </w:r>
      <w:r w:rsidR="0069260A" w:rsidRPr="0069260A">
        <w:rPr>
          <w:rFonts w:ascii="Times New Roman" w:hAnsi="Times New Roman" w:cs="Times New Roman"/>
          <w:sz w:val="24"/>
        </w:rPr>
        <w:t xml:space="preserve">План </w:t>
      </w:r>
      <w:r w:rsidR="00211C77">
        <w:rPr>
          <w:rFonts w:ascii="Times New Roman" w:hAnsi="Times New Roman" w:cs="Times New Roman"/>
          <w:sz w:val="24"/>
          <w:lang w:val="uk-UA"/>
        </w:rPr>
        <w:t>-графік свят та розваг на 2018/2019 навчальний рік .........</w:t>
      </w:r>
      <w:r>
        <w:rPr>
          <w:rFonts w:ascii="Times New Roman" w:hAnsi="Times New Roman" w:cs="Times New Roman"/>
          <w:sz w:val="24"/>
          <w:lang w:val="uk-UA"/>
        </w:rPr>
        <w:t>..................</w:t>
      </w:r>
      <w:r w:rsidR="007B0820">
        <w:rPr>
          <w:rFonts w:ascii="Times New Roman" w:hAnsi="Times New Roman" w:cs="Times New Roman"/>
          <w:sz w:val="24"/>
          <w:lang w:val="uk-UA"/>
        </w:rPr>
        <w:t>......4</w:t>
      </w:r>
      <w:r w:rsidR="00211C77">
        <w:rPr>
          <w:rFonts w:ascii="Times New Roman" w:hAnsi="Times New Roman" w:cs="Times New Roman"/>
          <w:sz w:val="24"/>
          <w:lang w:val="uk-UA"/>
        </w:rPr>
        <w:t>4</w:t>
      </w:r>
    </w:p>
    <w:p w:rsidR="00765A2B" w:rsidRPr="00765A2B" w:rsidRDefault="00765A2B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65A2B">
        <w:rPr>
          <w:rFonts w:ascii="Times New Roman" w:hAnsi="Times New Roman" w:cs="Times New Roman"/>
          <w:b/>
          <w:sz w:val="24"/>
        </w:rPr>
        <w:t>Додаток 3.</w:t>
      </w:r>
      <w:r w:rsidR="00B63DFF" w:rsidRPr="00765A2B">
        <w:rPr>
          <w:rFonts w:ascii="Times New Roman" w:hAnsi="Times New Roman" w:cs="Times New Roman"/>
          <w:b/>
          <w:sz w:val="24"/>
        </w:rPr>
        <w:t xml:space="preserve"> </w:t>
      </w:r>
      <w:r w:rsidRPr="0069260A">
        <w:rPr>
          <w:rFonts w:ascii="Times New Roman" w:hAnsi="Times New Roman" w:cs="Times New Roman"/>
          <w:sz w:val="24"/>
        </w:rPr>
        <w:t>План по забезпеченню наступності в роботі КЗО «ДНЗ (ясла-садок) №81</w:t>
      </w:r>
      <w:r w:rsidR="00315A9F">
        <w:rPr>
          <w:rFonts w:ascii="Times New Roman" w:hAnsi="Times New Roman" w:cs="Times New Roman"/>
          <w:sz w:val="24"/>
          <w:lang w:val="uk-UA"/>
        </w:rPr>
        <w:t>КТ</w:t>
      </w:r>
      <w:r w:rsidRPr="0069260A">
        <w:rPr>
          <w:rFonts w:ascii="Times New Roman" w:hAnsi="Times New Roman" w:cs="Times New Roman"/>
          <w:sz w:val="24"/>
        </w:rPr>
        <w:t xml:space="preserve">» ДМР </w:t>
      </w:r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69260A">
        <w:rPr>
          <w:rFonts w:ascii="Times New Roman" w:hAnsi="Times New Roman" w:cs="Times New Roman"/>
          <w:sz w:val="24"/>
        </w:rPr>
        <w:t xml:space="preserve">та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315A9F">
        <w:rPr>
          <w:rFonts w:ascii="Times New Roman" w:hAnsi="Times New Roman" w:cs="Times New Roman"/>
          <w:sz w:val="24"/>
          <w:lang w:val="uk-UA"/>
        </w:rPr>
        <w:t xml:space="preserve"> ЗСШ </w:t>
      </w:r>
      <w:r>
        <w:rPr>
          <w:rFonts w:ascii="Times New Roman" w:hAnsi="Times New Roman" w:cs="Times New Roman"/>
          <w:sz w:val="24"/>
          <w:lang w:val="uk-UA"/>
        </w:rPr>
        <w:t xml:space="preserve"> №</w:t>
      </w:r>
      <w:r w:rsidR="00315A9F">
        <w:rPr>
          <w:rFonts w:ascii="Times New Roman" w:hAnsi="Times New Roman" w:cs="Times New Roman"/>
          <w:sz w:val="24"/>
          <w:lang w:val="uk-UA"/>
        </w:rPr>
        <w:t>87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9260A">
        <w:rPr>
          <w:rFonts w:ascii="Times New Roman" w:hAnsi="Times New Roman" w:cs="Times New Roman"/>
          <w:sz w:val="24"/>
        </w:rPr>
        <w:t xml:space="preserve"> на 201</w:t>
      </w:r>
      <w:r w:rsidR="00211C77">
        <w:rPr>
          <w:rFonts w:ascii="Times New Roman" w:hAnsi="Times New Roman" w:cs="Times New Roman"/>
          <w:sz w:val="24"/>
          <w:lang w:val="uk-UA"/>
        </w:rPr>
        <w:t>8</w:t>
      </w:r>
      <w:r w:rsidRPr="0069260A">
        <w:rPr>
          <w:rFonts w:ascii="Times New Roman" w:hAnsi="Times New Roman" w:cs="Times New Roman"/>
          <w:sz w:val="24"/>
        </w:rPr>
        <w:t>-201</w:t>
      </w:r>
      <w:r w:rsidR="00211C77">
        <w:rPr>
          <w:rFonts w:ascii="Times New Roman" w:hAnsi="Times New Roman" w:cs="Times New Roman"/>
          <w:sz w:val="24"/>
          <w:lang w:val="uk-UA"/>
        </w:rPr>
        <w:t>9</w:t>
      </w:r>
      <w:r w:rsidRPr="0069260A">
        <w:rPr>
          <w:rFonts w:ascii="Times New Roman" w:hAnsi="Times New Roman" w:cs="Times New Roman"/>
          <w:sz w:val="24"/>
        </w:rPr>
        <w:t xml:space="preserve"> начальний рік</w:t>
      </w:r>
      <w:r>
        <w:rPr>
          <w:rFonts w:ascii="Times New Roman" w:hAnsi="Times New Roman" w:cs="Times New Roman"/>
          <w:sz w:val="24"/>
          <w:lang w:val="uk-UA"/>
        </w:rPr>
        <w:t>..........................................</w:t>
      </w:r>
      <w:r w:rsidR="00E748BE">
        <w:rPr>
          <w:rFonts w:ascii="Times New Roman" w:hAnsi="Times New Roman" w:cs="Times New Roman"/>
          <w:sz w:val="24"/>
          <w:lang w:val="uk-UA"/>
        </w:rPr>
        <w:t>........</w:t>
      </w:r>
      <w:r>
        <w:rPr>
          <w:rFonts w:ascii="Times New Roman" w:hAnsi="Times New Roman" w:cs="Times New Roman"/>
          <w:sz w:val="24"/>
          <w:lang w:val="uk-UA"/>
        </w:rPr>
        <w:t>..........</w:t>
      </w:r>
      <w:r w:rsidR="00761B3B">
        <w:rPr>
          <w:rFonts w:ascii="Times New Roman" w:hAnsi="Times New Roman" w:cs="Times New Roman"/>
          <w:sz w:val="24"/>
          <w:lang w:val="uk-UA"/>
        </w:rPr>
        <w:t>...</w:t>
      </w:r>
      <w:r>
        <w:rPr>
          <w:rFonts w:ascii="Times New Roman" w:hAnsi="Times New Roman" w:cs="Times New Roman"/>
          <w:sz w:val="24"/>
          <w:lang w:val="uk-UA"/>
        </w:rPr>
        <w:t>.</w:t>
      </w:r>
      <w:r w:rsidR="00761B3B">
        <w:rPr>
          <w:rFonts w:ascii="Times New Roman" w:hAnsi="Times New Roman" w:cs="Times New Roman"/>
          <w:sz w:val="24"/>
          <w:lang w:val="uk-UA"/>
        </w:rPr>
        <w:t>.46</w:t>
      </w:r>
    </w:p>
    <w:p w:rsidR="00765A2B" w:rsidRPr="00765A2B" w:rsidRDefault="00B63DFF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65A2B">
        <w:rPr>
          <w:rFonts w:ascii="Times New Roman" w:hAnsi="Times New Roman" w:cs="Times New Roman"/>
          <w:b/>
          <w:sz w:val="24"/>
        </w:rPr>
        <w:t xml:space="preserve">Додаток </w:t>
      </w:r>
      <w:r w:rsidR="00761B3B">
        <w:rPr>
          <w:rFonts w:ascii="Times New Roman" w:hAnsi="Times New Roman" w:cs="Times New Roman"/>
          <w:b/>
          <w:sz w:val="24"/>
          <w:lang w:val="uk-UA"/>
        </w:rPr>
        <w:t>4</w:t>
      </w:r>
      <w:r w:rsidRPr="0069260A">
        <w:rPr>
          <w:rFonts w:ascii="Times New Roman" w:hAnsi="Times New Roman" w:cs="Times New Roman"/>
          <w:sz w:val="24"/>
        </w:rPr>
        <w:t>.</w:t>
      </w:r>
      <w:r w:rsidR="00765A2B" w:rsidRPr="0069260A">
        <w:rPr>
          <w:rFonts w:ascii="Times New Roman" w:hAnsi="Times New Roman" w:cs="Times New Roman"/>
          <w:sz w:val="24"/>
        </w:rPr>
        <w:t>План заходів ДНЗ №81 щодо «Охорони життя та безпеки</w:t>
      </w:r>
      <w:r w:rsidR="00765A2B">
        <w:rPr>
          <w:rFonts w:ascii="Times New Roman" w:hAnsi="Times New Roman" w:cs="Times New Roman"/>
          <w:sz w:val="24"/>
          <w:lang w:val="uk-UA"/>
        </w:rPr>
        <w:t xml:space="preserve"> </w:t>
      </w:r>
      <w:r w:rsidR="00765A2B" w:rsidRPr="0069260A">
        <w:rPr>
          <w:rFonts w:ascii="Times New Roman" w:hAnsi="Times New Roman" w:cs="Times New Roman"/>
          <w:sz w:val="24"/>
        </w:rPr>
        <w:t>життєдіяльності»</w:t>
      </w:r>
      <w:r w:rsidR="00315A9F">
        <w:rPr>
          <w:rFonts w:ascii="Times New Roman" w:hAnsi="Times New Roman" w:cs="Times New Roman"/>
          <w:sz w:val="24"/>
          <w:lang w:val="uk-UA"/>
        </w:rPr>
        <w:t>....</w:t>
      </w:r>
      <w:r w:rsidR="00761B3B">
        <w:rPr>
          <w:rFonts w:ascii="Times New Roman" w:hAnsi="Times New Roman" w:cs="Times New Roman"/>
          <w:sz w:val="24"/>
          <w:lang w:val="uk-UA"/>
        </w:rPr>
        <w:t>49</w:t>
      </w:r>
    </w:p>
    <w:p w:rsidR="00765A2B" w:rsidRDefault="00B63DFF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65A2B">
        <w:rPr>
          <w:rFonts w:ascii="Times New Roman" w:hAnsi="Times New Roman" w:cs="Times New Roman"/>
          <w:b/>
          <w:sz w:val="24"/>
        </w:rPr>
        <w:t xml:space="preserve">Додаток </w:t>
      </w:r>
      <w:r w:rsidR="00761B3B">
        <w:rPr>
          <w:rFonts w:ascii="Times New Roman" w:hAnsi="Times New Roman" w:cs="Times New Roman"/>
          <w:b/>
          <w:sz w:val="24"/>
          <w:lang w:val="uk-UA"/>
        </w:rPr>
        <w:t>5</w:t>
      </w:r>
      <w:r w:rsidRPr="00765A2B">
        <w:rPr>
          <w:rFonts w:ascii="Times New Roman" w:hAnsi="Times New Roman" w:cs="Times New Roman"/>
          <w:b/>
          <w:sz w:val="24"/>
          <w:lang w:val="uk-UA"/>
        </w:rPr>
        <w:t>.</w:t>
      </w:r>
      <w:r w:rsidR="00765A2B" w:rsidRPr="0069260A">
        <w:rPr>
          <w:rFonts w:ascii="Times New Roman" w:hAnsi="Times New Roman" w:cs="Times New Roman"/>
          <w:sz w:val="24"/>
        </w:rPr>
        <w:t xml:space="preserve">План заходів </w:t>
      </w:r>
      <w:r w:rsidR="00765A2B">
        <w:rPr>
          <w:rFonts w:ascii="Times New Roman" w:hAnsi="Times New Roman" w:cs="Times New Roman"/>
          <w:sz w:val="24"/>
          <w:lang w:val="uk-UA"/>
        </w:rPr>
        <w:t xml:space="preserve">ДНЗ </w:t>
      </w:r>
      <w:r w:rsidR="00765A2B" w:rsidRPr="0069260A">
        <w:rPr>
          <w:rFonts w:ascii="Times New Roman" w:hAnsi="Times New Roman" w:cs="Times New Roman"/>
          <w:sz w:val="24"/>
        </w:rPr>
        <w:t xml:space="preserve"> №81 щодо «Охорони </w:t>
      </w:r>
      <w:r w:rsidR="00765A2B">
        <w:rPr>
          <w:rFonts w:ascii="Times New Roman" w:hAnsi="Times New Roman" w:cs="Times New Roman"/>
          <w:sz w:val="24"/>
          <w:lang w:val="uk-UA"/>
        </w:rPr>
        <w:t xml:space="preserve"> дитинства"...................................</w:t>
      </w:r>
      <w:r w:rsidR="00315A9F">
        <w:rPr>
          <w:rFonts w:ascii="Times New Roman" w:hAnsi="Times New Roman" w:cs="Times New Roman"/>
          <w:sz w:val="24"/>
          <w:lang w:val="uk-UA"/>
        </w:rPr>
        <w:t>...</w:t>
      </w:r>
      <w:r w:rsidR="00761B3B">
        <w:rPr>
          <w:rFonts w:ascii="Times New Roman" w:hAnsi="Times New Roman" w:cs="Times New Roman"/>
          <w:sz w:val="24"/>
          <w:lang w:val="uk-UA"/>
        </w:rPr>
        <w:t>..</w:t>
      </w:r>
      <w:r w:rsidR="00315A9F">
        <w:rPr>
          <w:rFonts w:ascii="Times New Roman" w:hAnsi="Times New Roman" w:cs="Times New Roman"/>
          <w:sz w:val="24"/>
          <w:lang w:val="uk-UA"/>
        </w:rPr>
        <w:t>..</w:t>
      </w:r>
      <w:r w:rsidR="00761B3B">
        <w:rPr>
          <w:rFonts w:ascii="Times New Roman" w:hAnsi="Times New Roman" w:cs="Times New Roman"/>
          <w:sz w:val="24"/>
          <w:lang w:val="uk-UA"/>
        </w:rPr>
        <w:t>53</w:t>
      </w:r>
    </w:p>
    <w:p w:rsidR="00E748BE" w:rsidRPr="0069260A" w:rsidRDefault="00B63DFF" w:rsidP="00E748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48BE">
        <w:rPr>
          <w:rFonts w:ascii="Times New Roman" w:hAnsi="Times New Roman" w:cs="Times New Roman"/>
          <w:b/>
          <w:sz w:val="24"/>
          <w:lang w:val="uk-UA"/>
        </w:rPr>
        <w:t xml:space="preserve">Додаток </w:t>
      </w:r>
      <w:r w:rsidR="00761B3B">
        <w:rPr>
          <w:rFonts w:ascii="Times New Roman" w:hAnsi="Times New Roman" w:cs="Times New Roman"/>
          <w:b/>
          <w:sz w:val="24"/>
          <w:lang w:val="uk-UA"/>
        </w:rPr>
        <w:t>6</w:t>
      </w:r>
      <w:r w:rsidRPr="00E748BE">
        <w:rPr>
          <w:rFonts w:ascii="Times New Roman" w:hAnsi="Times New Roman" w:cs="Times New Roman"/>
          <w:b/>
          <w:sz w:val="24"/>
          <w:lang w:val="uk-UA"/>
        </w:rPr>
        <w:t>.</w:t>
      </w:r>
      <w:r w:rsidRPr="008C4EF1">
        <w:rPr>
          <w:rFonts w:ascii="Times New Roman" w:hAnsi="Times New Roman" w:cs="Times New Roman"/>
          <w:sz w:val="24"/>
          <w:lang w:val="uk-UA"/>
        </w:rPr>
        <w:t xml:space="preserve"> </w:t>
      </w:r>
      <w:r w:rsidR="00E748BE" w:rsidRPr="0069260A">
        <w:rPr>
          <w:rFonts w:ascii="Times New Roman" w:hAnsi="Times New Roman" w:cs="Times New Roman"/>
          <w:sz w:val="24"/>
        </w:rPr>
        <w:t>План роботи практичного психолога КЗО «ДНЗ (ясла-садок) № 81</w:t>
      </w:r>
      <w:r w:rsidR="00315A9F">
        <w:rPr>
          <w:rFonts w:ascii="Times New Roman" w:hAnsi="Times New Roman" w:cs="Times New Roman"/>
          <w:sz w:val="24"/>
          <w:lang w:val="uk-UA"/>
        </w:rPr>
        <w:t>КТ</w:t>
      </w:r>
      <w:r w:rsidR="00E748BE" w:rsidRPr="0069260A">
        <w:rPr>
          <w:rFonts w:ascii="Times New Roman" w:hAnsi="Times New Roman" w:cs="Times New Roman"/>
          <w:sz w:val="24"/>
        </w:rPr>
        <w:t>»</w:t>
      </w:r>
    </w:p>
    <w:p w:rsidR="00765A2B" w:rsidRDefault="00E748BE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69260A">
        <w:rPr>
          <w:rFonts w:ascii="Times New Roman" w:hAnsi="Times New Roman" w:cs="Times New Roman"/>
          <w:sz w:val="24"/>
        </w:rPr>
        <w:t>ДМР</w:t>
      </w:r>
      <w:r>
        <w:rPr>
          <w:rFonts w:ascii="Times New Roman" w:hAnsi="Times New Roman" w:cs="Times New Roman"/>
          <w:sz w:val="24"/>
          <w:lang w:val="uk-UA"/>
        </w:rPr>
        <w:t xml:space="preserve"> на 201</w:t>
      </w:r>
      <w:r w:rsidR="00BC48F5">
        <w:rPr>
          <w:rFonts w:ascii="Times New Roman" w:hAnsi="Times New Roman" w:cs="Times New Roman"/>
          <w:sz w:val="24"/>
          <w:lang w:val="uk-UA"/>
        </w:rPr>
        <w:t>8</w:t>
      </w:r>
      <w:r>
        <w:rPr>
          <w:rFonts w:ascii="Times New Roman" w:hAnsi="Times New Roman" w:cs="Times New Roman"/>
          <w:sz w:val="24"/>
          <w:lang w:val="uk-UA"/>
        </w:rPr>
        <w:t>/201</w:t>
      </w:r>
      <w:r w:rsidR="00BC48F5">
        <w:rPr>
          <w:rFonts w:ascii="Times New Roman" w:hAnsi="Times New Roman" w:cs="Times New Roman"/>
          <w:sz w:val="24"/>
          <w:lang w:val="uk-UA"/>
        </w:rPr>
        <w:t>9</w:t>
      </w:r>
      <w:r>
        <w:rPr>
          <w:rFonts w:ascii="Times New Roman" w:hAnsi="Times New Roman" w:cs="Times New Roman"/>
          <w:sz w:val="24"/>
          <w:lang w:val="uk-UA"/>
        </w:rPr>
        <w:t xml:space="preserve"> н.р. ..........................................................................................................</w:t>
      </w:r>
      <w:r w:rsidR="00315A9F">
        <w:rPr>
          <w:rFonts w:ascii="Times New Roman" w:hAnsi="Times New Roman" w:cs="Times New Roman"/>
          <w:sz w:val="24"/>
          <w:lang w:val="uk-UA"/>
        </w:rPr>
        <w:t>....</w:t>
      </w:r>
      <w:r w:rsidR="00761B3B">
        <w:rPr>
          <w:rFonts w:ascii="Times New Roman" w:hAnsi="Times New Roman" w:cs="Times New Roman"/>
          <w:sz w:val="24"/>
          <w:lang w:val="uk-UA"/>
        </w:rPr>
        <w:t>56</w:t>
      </w:r>
    </w:p>
    <w:p w:rsidR="00197078" w:rsidRDefault="00B63DFF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E748BE">
        <w:rPr>
          <w:rFonts w:ascii="Times New Roman" w:hAnsi="Times New Roman" w:cs="Times New Roman"/>
          <w:b/>
          <w:sz w:val="24"/>
          <w:lang w:val="uk-UA"/>
        </w:rPr>
        <w:t xml:space="preserve">Додаток </w:t>
      </w:r>
      <w:r w:rsidR="00761B3B">
        <w:rPr>
          <w:rFonts w:ascii="Times New Roman" w:hAnsi="Times New Roman" w:cs="Times New Roman"/>
          <w:b/>
          <w:sz w:val="24"/>
          <w:lang w:val="uk-UA"/>
        </w:rPr>
        <w:t>7</w:t>
      </w:r>
      <w:r w:rsidRPr="00E748BE">
        <w:rPr>
          <w:rFonts w:ascii="Times New Roman" w:hAnsi="Times New Roman" w:cs="Times New Roman"/>
          <w:b/>
          <w:sz w:val="24"/>
          <w:lang w:val="uk-UA"/>
        </w:rPr>
        <w:t>.</w:t>
      </w:r>
      <w:r w:rsidRPr="008C4EF1">
        <w:rPr>
          <w:rFonts w:ascii="Times New Roman" w:hAnsi="Times New Roman" w:cs="Times New Roman"/>
          <w:sz w:val="24"/>
          <w:lang w:val="uk-UA"/>
        </w:rPr>
        <w:t xml:space="preserve"> </w:t>
      </w:r>
      <w:r w:rsidR="00197078">
        <w:rPr>
          <w:rFonts w:ascii="Times New Roman" w:hAnsi="Times New Roman" w:cs="Times New Roman"/>
          <w:sz w:val="24"/>
          <w:lang w:val="uk-UA"/>
        </w:rPr>
        <w:t>План  роботи  вчителя-логопеда  КЗО "ДНЗ (ясла-садок) №81 КТ" ДМР</w:t>
      </w:r>
    </w:p>
    <w:p w:rsidR="00197078" w:rsidRDefault="00197078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 2018/2019 н.р. .......................................................................................................................</w:t>
      </w:r>
      <w:r w:rsidR="00761B3B">
        <w:rPr>
          <w:rFonts w:ascii="Times New Roman" w:hAnsi="Times New Roman" w:cs="Times New Roman"/>
          <w:sz w:val="24"/>
          <w:lang w:val="uk-UA"/>
        </w:rPr>
        <w:t>61</w:t>
      </w:r>
    </w:p>
    <w:p w:rsidR="00B0356A" w:rsidRPr="00315A9F" w:rsidRDefault="00197078" w:rsidP="00E748B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E748BE">
        <w:rPr>
          <w:rFonts w:ascii="Times New Roman" w:hAnsi="Times New Roman" w:cs="Times New Roman"/>
          <w:b/>
          <w:sz w:val="24"/>
          <w:lang w:val="uk-UA"/>
        </w:rPr>
        <w:t xml:space="preserve">Додаток </w:t>
      </w:r>
      <w:r w:rsidR="00761B3B">
        <w:rPr>
          <w:rFonts w:ascii="Times New Roman" w:hAnsi="Times New Roman" w:cs="Times New Roman"/>
          <w:b/>
          <w:sz w:val="24"/>
          <w:lang w:val="uk-UA"/>
        </w:rPr>
        <w:t>8</w:t>
      </w:r>
      <w:r w:rsidRPr="00E748BE">
        <w:rPr>
          <w:rFonts w:ascii="Times New Roman" w:hAnsi="Times New Roman" w:cs="Times New Roman"/>
          <w:b/>
          <w:sz w:val="24"/>
          <w:lang w:val="uk-UA"/>
        </w:rPr>
        <w:t>.</w:t>
      </w:r>
      <w:r w:rsidR="00E748BE" w:rsidRPr="008C4EF1">
        <w:rPr>
          <w:rFonts w:ascii="Times New Roman" w:hAnsi="Times New Roman" w:cs="Times New Roman"/>
          <w:sz w:val="24"/>
          <w:lang w:val="uk-UA"/>
        </w:rPr>
        <w:t>Р</w:t>
      </w:r>
      <w:r w:rsidR="00E748BE">
        <w:rPr>
          <w:rFonts w:ascii="Times New Roman" w:hAnsi="Times New Roman" w:cs="Times New Roman"/>
          <w:sz w:val="24"/>
          <w:lang w:val="uk-UA"/>
        </w:rPr>
        <w:t>о</w:t>
      </w:r>
      <w:r w:rsidR="00E748BE" w:rsidRPr="008C4EF1">
        <w:rPr>
          <w:rFonts w:ascii="Times New Roman" w:hAnsi="Times New Roman" w:cs="Times New Roman"/>
          <w:sz w:val="24"/>
          <w:lang w:val="uk-UA"/>
        </w:rPr>
        <w:t>бота творчої групи з проблеми: «Театралізована діяльність, як дієвий засіб соціалізації дітей у дошкільному закладі»</w:t>
      </w:r>
      <w:r w:rsidR="00765A2B" w:rsidRPr="008C4EF1">
        <w:rPr>
          <w:rFonts w:ascii="Times New Roman" w:hAnsi="Times New Roman" w:cs="Times New Roman"/>
          <w:sz w:val="24"/>
          <w:lang w:val="uk-UA"/>
        </w:rPr>
        <w:t>.</w:t>
      </w:r>
      <w:r w:rsidR="00765A2B">
        <w:rPr>
          <w:rFonts w:ascii="Times New Roman" w:hAnsi="Times New Roman" w:cs="Times New Roman"/>
          <w:sz w:val="24"/>
          <w:lang w:val="uk-UA"/>
        </w:rPr>
        <w:t>.......</w:t>
      </w:r>
      <w:r w:rsidR="00E748BE">
        <w:rPr>
          <w:rFonts w:ascii="Times New Roman" w:hAnsi="Times New Roman" w:cs="Times New Roman"/>
          <w:sz w:val="24"/>
          <w:lang w:val="uk-UA"/>
        </w:rPr>
        <w:t>.............................................................</w:t>
      </w:r>
      <w:r w:rsidR="00765A2B">
        <w:rPr>
          <w:rFonts w:ascii="Times New Roman" w:hAnsi="Times New Roman" w:cs="Times New Roman"/>
          <w:sz w:val="24"/>
          <w:lang w:val="uk-UA"/>
        </w:rPr>
        <w:t>.....</w:t>
      </w:r>
      <w:r>
        <w:rPr>
          <w:rFonts w:ascii="Times New Roman" w:hAnsi="Times New Roman" w:cs="Times New Roman"/>
          <w:sz w:val="24"/>
          <w:lang w:val="uk-UA"/>
        </w:rPr>
        <w:t>.</w:t>
      </w:r>
      <w:r w:rsidR="00315A9F">
        <w:rPr>
          <w:rFonts w:ascii="Times New Roman" w:hAnsi="Times New Roman" w:cs="Times New Roman"/>
          <w:sz w:val="24"/>
          <w:lang w:val="uk-UA"/>
        </w:rPr>
        <w:t>..</w:t>
      </w:r>
      <w:r w:rsidR="00765A2B">
        <w:rPr>
          <w:rFonts w:ascii="Times New Roman" w:hAnsi="Times New Roman" w:cs="Times New Roman"/>
          <w:sz w:val="24"/>
          <w:lang w:val="uk-UA"/>
        </w:rPr>
        <w:t>.</w:t>
      </w:r>
      <w:r w:rsidR="0069260A" w:rsidRPr="0069260A">
        <w:rPr>
          <w:rFonts w:ascii="Times New Roman" w:hAnsi="Times New Roman" w:cs="Times New Roman"/>
          <w:sz w:val="24"/>
        </w:rPr>
        <w:fldChar w:fldCharType="end"/>
      </w:r>
      <w:r w:rsidR="00761B3B">
        <w:rPr>
          <w:rFonts w:ascii="Times New Roman" w:hAnsi="Times New Roman" w:cs="Times New Roman"/>
          <w:sz w:val="24"/>
          <w:lang w:val="uk-UA"/>
        </w:rPr>
        <w:t>72</w:t>
      </w:r>
    </w:p>
    <w:p w:rsidR="00503CD7" w:rsidRDefault="00503CD7" w:rsidP="00E748BE">
      <w:pPr>
        <w:rPr>
          <w:lang w:val="uk-UA"/>
        </w:rPr>
      </w:pPr>
    </w:p>
    <w:p w:rsidR="00F0129F" w:rsidRDefault="00F0129F" w:rsidP="00F0129F">
      <w:pPr>
        <w:spacing w:after="0" w:line="240" w:lineRule="auto"/>
        <w:ind w:firstLine="709"/>
        <w:rPr>
          <w:lang w:val="uk-UA"/>
        </w:rPr>
      </w:pPr>
      <w:r w:rsidRPr="00C859CA">
        <w:rPr>
          <w:lang w:val="uk-UA"/>
        </w:rPr>
        <w:t xml:space="preserve">                    </w:t>
      </w:r>
      <w:r>
        <w:rPr>
          <w:lang w:val="uk-UA"/>
        </w:rPr>
        <w:t xml:space="preserve">                                  </w:t>
      </w:r>
      <w:r w:rsidRPr="00C859CA">
        <w:rPr>
          <w:lang w:val="uk-UA"/>
        </w:rPr>
        <w:t xml:space="preserve">  </w:t>
      </w:r>
    </w:p>
    <w:p w:rsidR="00B63DFF" w:rsidRDefault="00B63DFF" w:rsidP="00F0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DFF" w:rsidRDefault="00B63DFF" w:rsidP="00F0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B3B" w:rsidRDefault="00761B3B" w:rsidP="00D42F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29F" w:rsidRDefault="00F0129F" w:rsidP="00D42F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роботи </w:t>
      </w:r>
      <w:r w:rsidR="0086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дошкільно</w:t>
      </w:r>
      <w:r w:rsidR="00865B3A">
        <w:rPr>
          <w:rFonts w:ascii="Times New Roman" w:hAnsi="Times New Roman" w:cs="Times New Roman"/>
          <w:b/>
          <w:sz w:val="28"/>
          <w:szCs w:val="28"/>
          <w:lang w:val="uk-UA"/>
        </w:rPr>
        <w:t>ї освіти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минулий рік та    завдання на наступний навчальний рік 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Юридична адреса закладу:  </w:t>
      </w:r>
      <w:r>
        <w:rPr>
          <w:rFonts w:ascii="Times New Roman" w:hAnsi="Times New Roman" w:cs="Times New Roman"/>
          <w:sz w:val="28"/>
          <w:szCs w:val="28"/>
          <w:lang w:val="uk-UA"/>
        </w:rPr>
        <w:t>49115,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м.Дніпро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вул.Бехтерева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,буд.1 «а»;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7534364;7534446</w:t>
      </w:r>
    </w:p>
    <w:p w:rsidR="00F0129F" w:rsidRPr="009D5453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54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2118F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Pr="009D545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81</w:t>
        </w:r>
        <w:r w:rsidRPr="002118F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dnz@gmail.com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0" w:history="1">
        <w:r w:rsidR="00865B3A" w:rsidRPr="0095087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dnz081@dhp.dniprorada.gov.ua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в Інтернеті:</w:t>
      </w:r>
      <w:r w:rsidRPr="009D545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118F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18F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18F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samaradnz</w:t>
        </w:r>
        <w:proofErr w:type="spellEnd"/>
        <w:r w:rsidRPr="002118F5">
          <w:rPr>
            <w:rStyle w:val="ac"/>
            <w:rFonts w:ascii="Times New Roman" w:hAnsi="Times New Roman" w:cs="Times New Roman"/>
            <w:sz w:val="28"/>
            <w:szCs w:val="28"/>
          </w:rPr>
          <w:t>81.</w:t>
        </w:r>
        <w:proofErr w:type="spellStart"/>
        <w:r w:rsidRPr="002118F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dnepredu</w:t>
        </w:r>
        <w:proofErr w:type="spellEnd"/>
        <w:r w:rsidRPr="002118F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2118F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0129F" w:rsidRPr="004A0517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Режим роботи закладу 10,5 годин. Групи №</w:t>
      </w:r>
      <w:r w:rsidRPr="009D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4, №</w:t>
      </w:r>
      <w:r w:rsidRPr="009D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 та № 9 працюють за 12-ти годинним режимом.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F0129F" w:rsidTr="00D42F45">
        <w:tc>
          <w:tcPr>
            <w:tcW w:w="1384" w:type="dxa"/>
          </w:tcPr>
          <w:p w:rsidR="00F0129F" w:rsidRPr="001D4C35" w:rsidRDefault="00F0129F" w:rsidP="00D42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6" w:type="dxa"/>
          </w:tcPr>
          <w:p w:rsidR="00F0129F" w:rsidRPr="001D4C35" w:rsidRDefault="00F0129F" w:rsidP="00D42F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</w:t>
            </w:r>
          </w:p>
        </w:tc>
        <w:tc>
          <w:tcPr>
            <w:tcW w:w="3191" w:type="dxa"/>
          </w:tcPr>
          <w:p w:rsidR="00F0129F" w:rsidRPr="001D4C35" w:rsidRDefault="00F0129F" w:rsidP="00D42F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</w:tr>
      <w:tr w:rsidR="00F0129F" w:rsidTr="00F0129F">
        <w:tc>
          <w:tcPr>
            <w:tcW w:w="1384" w:type="dxa"/>
          </w:tcPr>
          <w:p w:rsidR="00F0129F" w:rsidRPr="001D4C35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1.</w:t>
            </w:r>
          </w:p>
        </w:tc>
        <w:tc>
          <w:tcPr>
            <w:tcW w:w="4996" w:type="dxa"/>
          </w:tcPr>
          <w:p w:rsidR="00F0129F" w:rsidRPr="001D4C35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Мова навчання</w:t>
            </w:r>
          </w:p>
        </w:tc>
        <w:tc>
          <w:tcPr>
            <w:tcW w:w="3191" w:type="dxa"/>
          </w:tcPr>
          <w:p w:rsidR="00F0129F" w:rsidRPr="001D4C35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українська</w:t>
            </w:r>
          </w:p>
        </w:tc>
      </w:tr>
      <w:tr w:rsidR="00F0129F" w:rsidTr="00F0129F">
        <w:tc>
          <w:tcPr>
            <w:tcW w:w="1384" w:type="dxa"/>
            <w:vMerge w:val="restart"/>
          </w:tcPr>
          <w:p w:rsidR="00F0129F" w:rsidRPr="009D5453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F0129F" w:rsidRPr="009D5453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53"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  <w:p w:rsidR="00F0129F" w:rsidRPr="009D5453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0129F" w:rsidRPr="00384629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Кількість груп усього</w:t>
            </w:r>
          </w:p>
        </w:tc>
        <w:tc>
          <w:tcPr>
            <w:tcW w:w="3191" w:type="dxa"/>
          </w:tcPr>
          <w:p w:rsidR="00F0129F" w:rsidRPr="00384629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9</w:t>
            </w:r>
          </w:p>
        </w:tc>
      </w:tr>
      <w:tr w:rsidR="00F0129F" w:rsidTr="00F0129F">
        <w:tc>
          <w:tcPr>
            <w:tcW w:w="1384" w:type="dxa"/>
            <w:vMerge/>
          </w:tcPr>
          <w:p w:rsidR="00F0129F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0129F" w:rsidRPr="00384629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ясельні</w:t>
            </w:r>
          </w:p>
        </w:tc>
        <w:tc>
          <w:tcPr>
            <w:tcW w:w="3191" w:type="dxa"/>
          </w:tcPr>
          <w:p w:rsidR="00F0129F" w:rsidRPr="00384629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2</w:t>
            </w:r>
          </w:p>
        </w:tc>
      </w:tr>
      <w:tr w:rsidR="00F0129F" w:rsidTr="00F0129F">
        <w:tc>
          <w:tcPr>
            <w:tcW w:w="1384" w:type="dxa"/>
            <w:vMerge/>
          </w:tcPr>
          <w:p w:rsidR="00F0129F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0129F" w:rsidRPr="00384629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дошкільні</w:t>
            </w:r>
          </w:p>
        </w:tc>
        <w:tc>
          <w:tcPr>
            <w:tcW w:w="3191" w:type="dxa"/>
          </w:tcPr>
          <w:p w:rsidR="00F0129F" w:rsidRPr="00384629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6</w:t>
            </w:r>
          </w:p>
        </w:tc>
      </w:tr>
      <w:tr w:rsidR="00F0129F" w:rsidTr="00F0129F">
        <w:tc>
          <w:tcPr>
            <w:tcW w:w="1384" w:type="dxa"/>
            <w:vMerge/>
          </w:tcPr>
          <w:p w:rsidR="00F0129F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0129F" w:rsidRPr="00384629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логопедична</w:t>
            </w:r>
          </w:p>
        </w:tc>
        <w:tc>
          <w:tcPr>
            <w:tcW w:w="3191" w:type="dxa"/>
          </w:tcPr>
          <w:p w:rsidR="00F0129F" w:rsidRPr="00384629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1</w:t>
            </w:r>
          </w:p>
        </w:tc>
      </w:tr>
      <w:tr w:rsidR="00F0129F" w:rsidTr="00F0129F">
        <w:tc>
          <w:tcPr>
            <w:tcW w:w="1384" w:type="dxa"/>
            <w:vMerge w:val="restart"/>
          </w:tcPr>
          <w:p w:rsidR="00F0129F" w:rsidRPr="0069232C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996" w:type="dxa"/>
          </w:tcPr>
          <w:p w:rsidR="00F0129F" w:rsidRPr="0069232C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Кількість вихованців</w:t>
            </w:r>
          </w:p>
        </w:tc>
        <w:tc>
          <w:tcPr>
            <w:tcW w:w="3191" w:type="dxa"/>
            <w:vAlign w:val="center"/>
          </w:tcPr>
          <w:p w:rsidR="00F0129F" w:rsidRPr="009D5453" w:rsidRDefault="00F0129F" w:rsidP="00D42F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E6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F0129F" w:rsidTr="00F0129F">
        <w:trPr>
          <w:trHeight w:val="300"/>
        </w:trPr>
        <w:tc>
          <w:tcPr>
            <w:tcW w:w="1384" w:type="dxa"/>
            <w:vMerge/>
          </w:tcPr>
          <w:p w:rsidR="00F0129F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0129F" w:rsidRPr="0069232C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віком від 2 до 3 років</w:t>
            </w:r>
          </w:p>
        </w:tc>
        <w:tc>
          <w:tcPr>
            <w:tcW w:w="3191" w:type="dxa"/>
            <w:vAlign w:val="center"/>
          </w:tcPr>
          <w:p w:rsidR="00F0129F" w:rsidRPr="0069232C" w:rsidRDefault="00FE6374" w:rsidP="00D42F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F0129F" w:rsidTr="00F0129F">
        <w:trPr>
          <w:trHeight w:val="345"/>
        </w:trPr>
        <w:tc>
          <w:tcPr>
            <w:tcW w:w="1384" w:type="dxa"/>
            <w:vMerge/>
          </w:tcPr>
          <w:p w:rsidR="00F0129F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0129F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віком від 3 до 6 років</w:t>
            </w:r>
          </w:p>
        </w:tc>
        <w:tc>
          <w:tcPr>
            <w:tcW w:w="3191" w:type="dxa"/>
            <w:vAlign w:val="center"/>
          </w:tcPr>
          <w:p w:rsidR="00F0129F" w:rsidRDefault="00F0129F" w:rsidP="00D42F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E6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F0129F" w:rsidTr="00F0129F">
        <w:tc>
          <w:tcPr>
            <w:tcW w:w="1384" w:type="dxa"/>
            <w:vMerge w:val="restart"/>
          </w:tcPr>
          <w:p w:rsidR="00F0129F" w:rsidRPr="0069232C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4.</w:t>
            </w:r>
          </w:p>
        </w:tc>
        <w:tc>
          <w:tcPr>
            <w:tcW w:w="4996" w:type="dxa"/>
          </w:tcPr>
          <w:p w:rsidR="00F0129F" w:rsidRPr="0069232C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Кількість працівників усього</w:t>
            </w:r>
          </w:p>
        </w:tc>
        <w:tc>
          <w:tcPr>
            <w:tcW w:w="3191" w:type="dxa"/>
            <w:vAlign w:val="center"/>
          </w:tcPr>
          <w:p w:rsidR="00F0129F" w:rsidRPr="009D5453" w:rsidRDefault="00FE6374" w:rsidP="00D42F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F0129F" w:rsidTr="00F0129F">
        <w:trPr>
          <w:trHeight w:val="345"/>
        </w:trPr>
        <w:tc>
          <w:tcPr>
            <w:tcW w:w="1384" w:type="dxa"/>
            <w:vMerge/>
          </w:tcPr>
          <w:p w:rsidR="00F0129F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0129F" w:rsidRPr="0069232C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педагогічний персонал</w:t>
            </w:r>
          </w:p>
        </w:tc>
        <w:tc>
          <w:tcPr>
            <w:tcW w:w="3191" w:type="dxa"/>
            <w:vAlign w:val="center"/>
          </w:tcPr>
          <w:p w:rsidR="00F0129F" w:rsidRPr="009D5453" w:rsidRDefault="00FE6374" w:rsidP="00D42F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F0129F" w:rsidTr="00F0129F">
        <w:trPr>
          <w:trHeight w:val="300"/>
        </w:trPr>
        <w:tc>
          <w:tcPr>
            <w:tcW w:w="1384" w:type="dxa"/>
            <w:vMerge/>
          </w:tcPr>
          <w:p w:rsidR="00F0129F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0129F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персонал</w:t>
            </w:r>
          </w:p>
        </w:tc>
        <w:tc>
          <w:tcPr>
            <w:tcW w:w="3191" w:type="dxa"/>
            <w:vAlign w:val="center"/>
          </w:tcPr>
          <w:p w:rsidR="00F0129F" w:rsidRPr="009D5453" w:rsidRDefault="00FE6374" w:rsidP="00D42F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0129F" w:rsidTr="00F0129F">
        <w:tc>
          <w:tcPr>
            <w:tcW w:w="1384" w:type="dxa"/>
            <w:vMerge/>
          </w:tcPr>
          <w:p w:rsidR="00F0129F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0129F" w:rsidRPr="0069232C" w:rsidRDefault="00F0129F" w:rsidP="00D42F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обслуговуючий персонал</w:t>
            </w:r>
          </w:p>
        </w:tc>
        <w:tc>
          <w:tcPr>
            <w:tcW w:w="3191" w:type="dxa"/>
            <w:vAlign w:val="center"/>
          </w:tcPr>
          <w:p w:rsidR="00F0129F" w:rsidRPr="009D5453" w:rsidRDefault="00FE6374" w:rsidP="00D42F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F0129F" w:rsidRDefault="00F0129F" w:rsidP="00D4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E6374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="00F0129F">
        <w:rPr>
          <w:rFonts w:ascii="Times New Roman" w:hAnsi="Times New Roman" w:cs="Times New Roman"/>
          <w:sz w:val="28"/>
          <w:szCs w:val="28"/>
          <w:lang w:val="uk-UA"/>
        </w:rPr>
        <w:t xml:space="preserve"> процес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 w:rsidR="00F0129F"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 w:rsidR="00F0129F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забезпечували педагогічні працівники,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29F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F0129F" w:rsidRDefault="00F0129F" w:rsidP="009068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завідувач, 1 вихователь-методист,</w:t>
      </w:r>
      <w:r w:rsidR="008D7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 практичний психолог,</w:t>
      </w:r>
      <w:r w:rsidR="008D7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 логопед,</w:t>
      </w:r>
      <w:r w:rsidR="008D7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777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вихователів, 1 інструктор з фізкультури,</w:t>
      </w:r>
      <w:r w:rsidR="008D7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музичний керівник, 2 керівники гуртка. У відпустках по догляду за дітьми </w:t>
      </w:r>
      <w:r w:rsidR="008D777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="008D77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D7773">
        <w:rPr>
          <w:rFonts w:ascii="Times New Roman" w:hAnsi="Times New Roman" w:cs="Times New Roman"/>
          <w:sz w:val="28"/>
          <w:szCs w:val="28"/>
          <w:lang w:val="uk-UA"/>
        </w:rPr>
        <w:t>Самаренко</w:t>
      </w:r>
      <w:proofErr w:type="spellEnd"/>
      <w:r w:rsidR="008D7773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0129F" w:rsidRPr="00B00967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09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кваліфікаційним рівнем у </w:t>
      </w:r>
      <w:r w:rsidR="00865B3A" w:rsidRPr="00B009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закладі </w:t>
      </w:r>
      <w:r w:rsidRPr="00B009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дошкільно</w:t>
      </w:r>
      <w:r w:rsidR="00865B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ї освіти </w:t>
      </w:r>
      <w:r w:rsidRPr="00B009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педагоги мають такі кваліфікаційні категорії:</w:t>
      </w:r>
    </w:p>
    <w:p w:rsidR="008D7773" w:rsidRDefault="009068D5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94A4CD5" wp14:editId="1272674A">
            <wp:simplePos x="0" y="0"/>
            <wp:positionH relativeFrom="column">
              <wp:posOffset>3155315</wp:posOffset>
            </wp:positionH>
            <wp:positionV relativeFrom="paragraph">
              <wp:posOffset>3175</wp:posOffset>
            </wp:positionV>
            <wp:extent cx="2772410" cy="1733550"/>
            <wp:effectExtent l="0" t="0" r="27940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73">
        <w:rPr>
          <w:rFonts w:ascii="Times New Roman" w:hAnsi="Times New Roman" w:cs="Times New Roman"/>
          <w:sz w:val="28"/>
          <w:szCs w:val="28"/>
          <w:lang w:val="uk-UA"/>
        </w:rPr>
        <w:t>Звання «Вихователь-методист» - 1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«спеціаліст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  - 2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«спеціаліст</w:t>
      </w:r>
      <w:r w:rsidRPr="00DD6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 - </w:t>
      </w:r>
      <w:r w:rsidR="008D777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займаній посаді – </w:t>
      </w:r>
      <w:r w:rsidR="008D7773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F0129F" w:rsidRDefault="008D7773" w:rsidP="00D42F45">
      <w:pPr>
        <w:tabs>
          <w:tab w:val="left" w:pos="63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129F" w:rsidRDefault="00F0129F" w:rsidP="00D4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Pr="00B00967" w:rsidRDefault="00D42F45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0967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49F1488A" wp14:editId="4878BAFC">
            <wp:simplePos x="0" y="0"/>
            <wp:positionH relativeFrom="column">
              <wp:posOffset>2172970</wp:posOffset>
            </wp:positionH>
            <wp:positionV relativeFrom="paragraph">
              <wp:posOffset>-479162</wp:posOffset>
            </wp:positionV>
            <wp:extent cx="3371850" cy="202882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29F" w:rsidRPr="00B009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Освітній рівень: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Вища освіта - </w:t>
      </w:r>
      <w:r w:rsidR="004A2D55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 вища - 3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Неповна вища – 1</w:t>
      </w:r>
      <w:r w:rsidR="004A2D55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spacing w:after="0" w:line="240" w:lineRule="auto"/>
        <w:ind w:left="425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94DE3" w:rsidRDefault="00194DE3" w:rsidP="009068D5">
      <w:pPr>
        <w:spacing w:after="0" w:line="240" w:lineRule="auto"/>
        <w:ind w:left="425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AAA421E" wp14:editId="50B75A4E">
            <wp:simplePos x="0" y="0"/>
            <wp:positionH relativeFrom="column">
              <wp:posOffset>152400</wp:posOffset>
            </wp:positionH>
            <wp:positionV relativeFrom="paragraph">
              <wp:posOffset>10795</wp:posOffset>
            </wp:positionV>
            <wp:extent cx="2600325" cy="2190750"/>
            <wp:effectExtent l="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29F" w:rsidRPr="00B00967" w:rsidRDefault="00F0129F" w:rsidP="009068D5">
      <w:pPr>
        <w:spacing w:after="0" w:line="240" w:lineRule="auto"/>
        <w:ind w:left="425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09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Стаж педагогічної діяльності:</w:t>
      </w:r>
    </w:p>
    <w:p w:rsidR="00F0129F" w:rsidRDefault="00F0129F" w:rsidP="009068D5">
      <w:pPr>
        <w:spacing w:after="0" w:line="240" w:lineRule="auto"/>
        <w:ind w:left="425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3-ох років – </w:t>
      </w:r>
      <w:r w:rsidR="0030359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0129F" w:rsidRDefault="00F0129F" w:rsidP="009068D5">
      <w:pPr>
        <w:spacing w:after="0" w:line="240" w:lineRule="auto"/>
        <w:ind w:left="425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3-10 років – 1</w:t>
      </w:r>
      <w:r w:rsidR="0030359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129F" w:rsidRDefault="00F0129F" w:rsidP="009068D5">
      <w:pPr>
        <w:spacing w:after="0" w:line="240" w:lineRule="auto"/>
        <w:ind w:left="425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– 20 років – 9</w:t>
      </w:r>
    </w:p>
    <w:p w:rsidR="00F0129F" w:rsidRDefault="00F0129F" w:rsidP="009068D5">
      <w:pPr>
        <w:spacing w:after="0" w:line="240" w:lineRule="auto"/>
        <w:ind w:left="425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 – 30 років – </w:t>
      </w:r>
      <w:r w:rsidR="0030359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0129F" w:rsidRDefault="00F0129F" w:rsidP="009068D5">
      <w:pPr>
        <w:spacing w:after="0" w:line="240" w:lineRule="auto"/>
        <w:ind w:left="425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і більше років – 1</w:t>
      </w:r>
    </w:p>
    <w:p w:rsidR="00D42F45" w:rsidRDefault="009068D5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5104146" wp14:editId="7BA4D339">
            <wp:simplePos x="0" y="0"/>
            <wp:positionH relativeFrom="column">
              <wp:posOffset>2618740</wp:posOffset>
            </wp:positionH>
            <wp:positionV relativeFrom="paragraph">
              <wp:posOffset>59055</wp:posOffset>
            </wp:positionV>
            <wp:extent cx="3028950" cy="2324100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8D5" w:rsidRDefault="009068D5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068D5" w:rsidRDefault="009068D5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068D5" w:rsidRDefault="009068D5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94DE3" w:rsidRDefault="00194DE3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0129F" w:rsidRPr="00C67FA6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7F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Віковий склад: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25 років –  1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– 30 років – 1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31 -  40 років –  1</w:t>
      </w:r>
      <w:r w:rsidR="00EE5E0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 – 50  років –  </w:t>
      </w:r>
      <w:r w:rsidR="00EE5E0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F0129F" w:rsidRDefault="00F0129F" w:rsidP="00194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51 і більше років – </w:t>
      </w:r>
      <w:r w:rsidR="00EE5E0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роботи щодо підвищення фахової  майстерності педагогів свідчить, що протягом 201</w:t>
      </w:r>
      <w:r w:rsidR="00EE5E0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плану пройшли курсову перепідготовку</w:t>
      </w:r>
      <w:r w:rsidR="00865B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E5E00">
        <w:rPr>
          <w:rFonts w:ascii="Times New Roman" w:hAnsi="Times New Roman" w:cs="Times New Roman"/>
          <w:sz w:val="28"/>
          <w:szCs w:val="28"/>
          <w:lang w:val="uk-UA"/>
        </w:rPr>
        <w:t>Спільник Я.В..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атестації присвоєно: </w:t>
      </w:r>
    </w:p>
    <w:p w:rsidR="00F0129F" w:rsidRDefault="00865B3A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E5E00">
        <w:rPr>
          <w:rFonts w:ascii="Times New Roman" w:hAnsi="Times New Roman" w:cs="Times New Roman"/>
          <w:sz w:val="28"/>
          <w:szCs w:val="28"/>
          <w:lang w:val="uk-UA"/>
        </w:rPr>
        <w:t xml:space="preserve">вання «Вихователь-методист» музичному керівнику </w:t>
      </w:r>
      <w:proofErr w:type="spellStart"/>
      <w:r w:rsidR="00EE5E00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="00EE5E00">
        <w:rPr>
          <w:rFonts w:ascii="Times New Roman" w:hAnsi="Times New Roman" w:cs="Times New Roman"/>
          <w:sz w:val="28"/>
          <w:szCs w:val="28"/>
          <w:lang w:val="uk-UA"/>
        </w:rPr>
        <w:t xml:space="preserve"> Т.В.;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«спеціаліст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 </w:t>
      </w:r>
      <w:r w:rsidR="00EE5E00">
        <w:rPr>
          <w:rFonts w:ascii="Times New Roman" w:hAnsi="Times New Roman" w:cs="Times New Roman"/>
          <w:sz w:val="28"/>
          <w:szCs w:val="28"/>
          <w:lang w:val="uk-UA"/>
        </w:rPr>
        <w:t>практичному психологу Спільник Я.В.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Педагоги закладу були активними учасниками методичної роботи міста,</w:t>
      </w:r>
      <w:r w:rsidR="00EE5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 w:rsidR="00EE5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семінар-практикум для вихователів-методистів ДНЗ </w:t>
      </w:r>
      <w:r w:rsidR="00EE5E00">
        <w:rPr>
          <w:rFonts w:ascii="Times New Roman" w:hAnsi="Times New Roman" w:cs="Times New Roman"/>
          <w:sz w:val="28"/>
          <w:szCs w:val="28"/>
          <w:lang w:val="uk-UA"/>
        </w:rPr>
        <w:t xml:space="preserve">«Виховуємо та навчаємо з </w:t>
      </w:r>
      <w:r w:rsidR="00EE5E0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EE5E0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семінари-практикуми для вихователів 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>«Соціально-фінансова освіта – крок у майбутнє» (впровадження програми «</w:t>
      </w:r>
      <w:proofErr w:type="spellStart"/>
      <w:r w:rsidR="00140D74">
        <w:rPr>
          <w:rFonts w:ascii="Times New Roman" w:hAnsi="Times New Roman" w:cs="Times New Roman"/>
          <w:sz w:val="28"/>
          <w:szCs w:val="28"/>
          <w:lang w:val="uk-UA"/>
        </w:rPr>
        <w:t>Афлотот</w:t>
      </w:r>
      <w:proofErr w:type="spellEnd"/>
      <w:r w:rsidR="00140D74">
        <w:rPr>
          <w:rFonts w:ascii="Times New Roman" w:hAnsi="Times New Roman" w:cs="Times New Roman"/>
          <w:sz w:val="28"/>
          <w:szCs w:val="28"/>
          <w:lang w:val="uk-UA"/>
        </w:rPr>
        <w:t>» у практику ДНЗ)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>Моральне-етичне виховання, як складова патріотичного виховання дошкільників</w:t>
      </w:r>
      <w:r>
        <w:rPr>
          <w:rFonts w:ascii="Times New Roman" w:hAnsi="Times New Roman" w:cs="Times New Roman"/>
          <w:sz w:val="28"/>
          <w:szCs w:val="28"/>
          <w:lang w:val="uk-UA"/>
        </w:rPr>
        <w:t>». Також педагоги приймали участь у методичних об</w:t>
      </w:r>
      <w:r w:rsidRPr="004E0B7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єднаннях району і міста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активними учасниками педрад,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педгодин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колективних переглядів.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Нормативно-правове підґрунтя функціонування сучасної системи дошкільної освіти визначається основними положеннями Конституції України,Законів України «Про освіту», «Про дошкільну освіту», «Про внесення змін до законодавчих актів з питань загальної середньої та  дошкільної освіти щодо 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виховного процесу», «Про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охорону дитинства», «Про охорону праці», «Про забезпечення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санітарно-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протиепідемічних норм» та інших чинних актів вищих органів державної влади.</w:t>
      </w:r>
    </w:p>
    <w:p w:rsidR="00F0129F" w:rsidRDefault="00140D74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д</w:t>
      </w:r>
      <w:r w:rsidR="00F0129F">
        <w:rPr>
          <w:rFonts w:ascii="Times New Roman" w:hAnsi="Times New Roman" w:cs="Times New Roman"/>
          <w:sz w:val="28"/>
          <w:szCs w:val="28"/>
          <w:lang w:val="uk-UA"/>
        </w:rPr>
        <w:t>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освіти </w:t>
      </w:r>
      <w:r w:rsidR="00F0129F">
        <w:rPr>
          <w:rFonts w:ascii="Times New Roman" w:hAnsi="Times New Roman" w:cs="Times New Roman"/>
          <w:sz w:val="28"/>
          <w:szCs w:val="28"/>
          <w:lang w:val="uk-UA"/>
        </w:rPr>
        <w:t>здійснює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процес </w:t>
      </w:r>
      <w:r w:rsidR="00F0129F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дошкільну освіту», Статуту ДНЗ.</w:t>
      </w:r>
    </w:p>
    <w:p w:rsidR="00F0129F" w:rsidRDefault="00140D74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</w:t>
      </w:r>
      <w:r w:rsidR="00F0129F">
        <w:rPr>
          <w:rFonts w:ascii="Times New Roman" w:hAnsi="Times New Roman" w:cs="Times New Roman"/>
          <w:sz w:val="28"/>
          <w:szCs w:val="28"/>
          <w:lang w:val="uk-UA"/>
        </w:rPr>
        <w:t>процес ДНЗ №81 забезпечує перехід на нову сучасну модель виховання і навчання 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29F">
        <w:rPr>
          <w:rFonts w:ascii="Times New Roman" w:hAnsi="Times New Roman" w:cs="Times New Roman"/>
          <w:sz w:val="28"/>
          <w:szCs w:val="28"/>
          <w:lang w:val="uk-UA"/>
        </w:rPr>
        <w:t>та виконує такі функції: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E0B">
        <w:rPr>
          <w:rFonts w:ascii="Times New Roman" w:hAnsi="Times New Roman" w:cs="Times New Roman"/>
          <w:b/>
          <w:sz w:val="28"/>
          <w:szCs w:val="28"/>
          <w:lang w:val="uk-UA"/>
        </w:rPr>
        <w:t>соціальну: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захист та адаптація дітей;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E0B">
        <w:rPr>
          <w:rFonts w:ascii="Times New Roman" w:hAnsi="Times New Roman" w:cs="Times New Roman"/>
          <w:b/>
          <w:sz w:val="28"/>
          <w:szCs w:val="28"/>
          <w:lang w:val="uk-UA"/>
        </w:rPr>
        <w:t>оздоровчу: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охорона та зміцнення здоров</w:t>
      </w:r>
      <w:r w:rsidRPr="00C261A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дітей;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E0B">
        <w:rPr>
          <w:rFonts w:ascii="Times New Roman" w:hAnsi="Times New Roman" w:cs="Times New Roman"/>
          <w:b/>
          <w:sz w:val="28"/>
          <w:szCs w:val="28"/>
          <w:lang w:val="uk-UA"/>
        </w:rPr>
        <w:t>освітню: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та виховання дітей;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E0B">
        <w:rPr>
          <w:rFonts w:ascii="Times New Roman" w:hAnsi="Times New Roman" w:cs="Times New Roman"/>
          <w:b/>
          <w:sz w:val="28"/>
          <w:szCs w:val="28"/>
          <w:lang w:val="uk-UA"/>
        </w:rPr>
        <w:t>культурно-розважальну:</w:t>
      </w:r>
      <w:r>
        <w:rPr>
          <w:rFonts w:ascii="Times New Roman" w:hAnsi="Times New Roman" w:cs="Times New Roman"/>
          <w:sz w:val="28"/>
          <w:szCs w:val="28"/>
          <w:lang w:val="uk-UA"/>
        </w:rPr>
        <w:t>змістовне дозвілля дітей;</w:t>
      </w:r>
    </w:p>
    <w:p w:rsidR="00F0129F" w:rsidRPr="00F36947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0B">
        <w:rPr>
          <w:rFonts w:ascii="Times New Roman" w:hAnsi="Times New Roman" w:cs="Times New Roman"/>
          <w:b/>
          <w:sz w:val="28"/>
          <w:szCs w:val="28"/>
          <w:lang w:val="uk-UA"/>
        </w:rPr>
        <w:t>просвітницьку: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психолого-педагогічна просвіта батьків.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і зміст 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у 201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 ДНЗ визначався Базовим компонентом дошкільної освіти і реалізувався відповідно до програм розвитку та виховання дітей: «Дитина в дошкільні роки», «Оберіг», «Впевнений старт». Також використовувались елементи програм «Українське довкілля», «Соняшник», «Я у світі» (нова редакція).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своїй роботі вихователі використовували парціальні освітні програми: «Про себе треба знати,про себе треба дбати», «Веселкова музикотерапія»,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«Радість творчості», «Граючись вчимося. Англійська мова», «Казкова фізкультура», «Скарбниця моралі».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 201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 у 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спрямований на роботу над пріоритетними завданнями: продовжувати</w:t>
      </w:r>
      <w:r w:rsidRPr="00080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національно-патріотичне</w:t>
      </w:r>
      <w:r w:rsidRPr="00080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виховання, вдосконалювати економічне виховання, формувати у вихованців навичок спілкування і ефективної взаємодії з іншими дітьми, дорослими людьми,</w:t>
      </w:r>
      <w:r w:rsidRPr="00080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урізноманітнювати форми і методи музичного виховання.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 xml:space="preserve">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продовжував роботу над обласним науково</w:t>
      </w:r>
      <w:r w:rsidRPr="00FD3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методичним проектом «Освітні стратегії соціалізації особистості громадянської освіти»,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етап, який визначав такі завдання: </w:t>
      </w:r>
    </w:p>
    <w:p w:rsidR="00194DE3" w:rsidRDefault="00F0129F" w:rsidP="00194DE3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5A6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Психолого-педагогічне впровадженн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я стратегій соціалізації дітей;</w:t>
      </w:r>
    </w:p>
    <w:p w:rsidR="00194DE3" w:rsidRDefault="00F0129F" w:rsidP="00194DE3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E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навчання педагогічних кадрів, забезпечення умов для підвищення їх активності; </w:t>
      </w:r>
    </w:p>
    <w:p w:rsidR="00F0129F" w:rsidRPr="00194DE3" w:rsidRDefault="00F0129F" w:rsidP="00194DE3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DE3">
        <w:rPr>
          <w:rFonts w:ascii="Times New Roman" w:hAnsi="Times New Roman" w:cs="Times New Roman"/>
          <w:sz w:val="28"/>
          <w:szCs w:val="28"/>
          <w:lang w:val="uk-UA"/>
        </w:rPr>
        <w:t>Впровадження активних форм методичної роботи.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Ініціатива вихователів у виборі форм організації освітньо</w:t>
      </w:r>
      <w:r w:rsidR="00140D74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процесу не була обмежена. Вихователі намагались вміло розподілити час для 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діяльності дітей різних вікових груп,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proofErr w:type="spellStart"/>
      <w:r w:rsidRPr="00E635A6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орієнтований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диференційований, індивідуальний підхід. Методична робота протягом навчального року була спрямована на розвиток творчих здібностей педагогів, підвищення рівня їх професійної майстерності, формування умінь ефективного використання інновацій в освітньому процесі. Важливим фактором у підвищенні майстерності педагогів є робота з фаховою періодичною пресою та новою методичною літературою.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теоретичного рівня та фахової підготовки колективу, були придбані новинки методичної літератури, наочні матеріали, розвивальні та дидактичні ігри, які шляхом самоосвіти опрацьовували протягом навчального  року педагоги. У методичному кабінеті було організовано постійно - діючі виставки:</w:t>
      </w:r>
    </w:p>
    <w:p w:rsidR="00F0129F" w:rsidRDefault="00F0129F" w:rsidP="00194DE3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«Новинки методичної літератури»;</w:t>
      </w:r>
    </w:p>
    <w:p w:rsidR="00F0129F" w:rsidRPr="00E635A6" w:rsidRDefault="00F0129F" w:rsidP="00194DE3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«Куточок атестації». </w:t>
      </w:r>
    </w:p>
    <w:p w:rsidR="00F0129F" w:rsidRDefault="00F0129F" w:rsidP="009068D5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Поповнено кабінет добіркою матеріалів з різних розділів програми.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Вихователі мали можливість обмінятися досвідом роботи під час колективного перегляду занять:</w:t>
      </w:r>
    </w:p>
    <w:p w:rsidR="00F0129F" w:rsidRDefault="00F0129F" w:rsidP="00194DE3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5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Діти ввічливі та чемні всім навколишнім приємні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» (інтегроване заняття з пріоритетом 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морально-етичного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 xml:space="preserve">старший 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 вік,  вихователь    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Новікова С.М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F0129F" w:rsidRDefault="00F0129F" w:rsidP="00194DE3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5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Подорож в країну казок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(заняття з 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розвитку мови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ранній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 вік,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 w:rsidR="00704BF4">
        <w:rPr>
          <w:rFonts w:ascii="Times New Roman" w:hAnsi="Times New Roman" w:cs="Times New Roman"/>
          <w:sz w:val="28"/>
          <w:szCs w:val="28"/>
          <w:lang w:val="uk-UA"/>
        </w:rPr>
        <w:t>Бунос</w:t>
      </w:r>
      <w:proofErr w:type="spellEnd"/>
      <w:r w:rsidR="00704BF4">
        <w:rPr>
          <w:rFonts w:ascii="Times New Roman" w:hAnsi="Times New Roman" w:cs="Times New Roman"/>
          <w:sz w:val="28"/>
          <w:szCs w:val="28"/>
          <w:lang w:val="uk-UA"/>
        </w:rPr>
        <w:t xml:space="preserve"> Т.О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0129F" w:rsidRDefault="00F0129F" w:rsidP="00194DE3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5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Подорож до чудової країни - України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» ( інтегроване з пріоритетом 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патріотичного виховання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 xml:space="preserve">молодший 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дошкільний вік,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Терещенко Ю.І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129F" w:rsidRDefault="00F0129F" w:rsidP="00194DE3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5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Тварини навесні. Величина предметів. Орієнтування в часі.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комплексне заняття з пріоритетом сенсорного виховання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середній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вік,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="00704BF4" w:rsidRPr="00704BF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04BF4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704BF4">
        <w:rPr>
          <w:rFonts w:ascii="Times New Roman" w:hAnsi="Times New Roman" w:cs="Times New Roman"/>
          <w:sz w:val="28"/>
          <w:szCs w:val="28"/>
          <w:lang w:val="uk-UA"/>
        </w:rPr>
        <w:t xml:space="preserve"> О.Г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129F" w:rsidRPr="00E635A6" w:rsidRDefault="00F0129F" w:rsidP="00194DE3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0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1404E" w:rsidRPr="0001404E">
        <w:rPr>
          <w:rFonts w:ascii="Times New Roman" w:hAnsi="Times New Roman" w:cs="Times New Roman"/>
          <w:sz w:val="28"/>
          <w:szCs w:val="28"/>
          <w:lang w:val="uk-UA"/>
        </w:rPr>
        <w:t>Подорож метелика</w:t>
      </w:r>
      <w:r w:rsidRPr="0001404E">
        <w:rPr>
          <w:rFonts w:ascii="Times New Roman" w:hAnsi="Times New Roman" w:cs="Times New Roman"/>
          <w:sz w:val="28"/>
          <w:szCs w:val="28"/>
          <w:lang w:val="uk-UA"/>
        </w:rPr>
        <w:t>» (заняття з екології з елементами дослідницької діяльності</w:t>
      </w:r>
      <w:r w:rsidR="00704BF4" w:rsidRPr="0001404E">
        <w:rPr>
          <w:rFonts w:ascii="Times New Roman" w:hAnsi="Times New Roman" w:cs="Times New Roman"/>
          <w:sz w:val="28"/>
          <w:szCs w:val="28"/>
          <w:lang w:val="uk-UA"/>
        </w:rPr>
        <w:t>, вихователь Пархоменко О.В.</w:t>
      </w:r>
      <w:r w:rsidRPr="0001404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635A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2CE">
        <w:rPr>
          <w:rFonts w:ascii="Times New Roman" w:hAnsi="Times New Roman" w:cs="Times New Roman"/>
          <w:sz w:val="28"/>
          <w:szCs w:val="28"/>
          <w:lang w:val="uk-UA"/>
        </w:rPr>
        <w:t xml:space="preserve">Система методичної роботи закладу 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>з педагогічними кадрами у 201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була спрямована на підвищення кваліфікації педагогічних працівників, їх педагогічної майстерності, удосконалення професійної творчості. 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2CE">
        <w:rPr>
          <w:rFonts w:ascii="Times New Roman" w:hAnsi="Times New Roman" w:cs="Times New Roman"/>
          <w:sz w:val="28"/>
          <w:szCs w:val="28"/>
          <w:lang w:val="uk-UA"/>
        </w:rPr>
        <w:t>Однією з дієвих форм методичної роботи виявився семінар-практикум «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Патріотичне виховання засобами інтегрованої освітньої діяльності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 xml:space="preserve">, «Сучасні </w:t>
      </w:r>
      <w:proofErr w:type="spellStart"/>
      <w:r w:rsidR="00704BF4">
        <w:rPr>
          <w:rFonts w:ascii="Times New Roman" w:hAnsi="Times New Roman" w:cs="Times New Roman"/>
          <w:sz w:val="28"/>
          <w:szCs w:val="28"/>
          <w:lang w:val="uk-UA"/>
        </w:rPr>
        <w:t>підподи</w:t>
      </w:r>
      <w:proofErr w:type="spellEnd"/>
      <w:r w:rsidR="00704BF4">
        <w:rPr>
          <w:rFonts w:ascii="Times New Roman" w:hAnsi="Times New Roman" w:cs="Times New Roman"/>
          <w:sz w:val="28"/>
          <w:szCs w:val="28"/>
          <w:lang w:val="uk-UA"/>
        </w:rPr>
        <w:t xml:space="preserve"> до екологічного виховання дошкільників»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 xml:space="preserve"> Через теоретичні і практичні заходи вдалося збагатити досвід педагогів з актуальної проблеми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 xml:space="preserve"> – патріотичне та екологічне виховання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протязі року проводилися консультації для педагогів: «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Адаптація дітей до умов ЗДО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Програма «</w:t>
      </w:r>
      <w:proofErr w:type="spellStart"/>
      <w:r w:rsidR="00704BF4">
        <w:rPr>
          <w:rFonts w:ascii="Times New Roman" w:hAnsi="Times New Roman" w:cs="Times New Roman"/>
          <w:sz w:val="28"/>
          <w:szCs w:val="28"/>
          <w:lang w:val="uk-UA"/>
        </w:rPr>
        <w:t>Афлатоа</w:t>
      </w:r>
      <w:proofErr w:type="spellEnd"/>
      <w:r w:rsidR="00704BF4">
        <w:rPr>
          <w:rFonts w:ascii="Times New Roman" w:hAnsi="Times New Roman" w:cs="Times New Roman"/>
          <w:sz w:val="28"/>
          <w:szCs w:val="28"/>
          <w:lang w:val="uk-UA"/>
        </w:rPr>
        <w:t>» та впровадження її елементів в роботу ЗДО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Дидактичні принципи патріотичного виховання дошкільників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4B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відмітити, що музично-естетичне виховання було одним із  пріоритетних завдань реалізації річного плану. Цьому надали підтвердження виставка дитячого малюнку до Дня Конституції України, конкурс малюнків на асфальті до Дня </w:t>
      </w:r>
      <w:r w:rsidR="00BA1860">
        <w:rPr>
          <w:rFonts w:ascii="Times New Roman" w:hAnsi="Times New Roman" w:cs="Times New Roman"/>
          <w:sz w:val="28"/>
          <w:szCs w:val="28"/>
          <w:lang w:val="uk-UA"/>
        </w:rPr>
        <w:t>Незалежності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Було проведено багато свят (згідно з програмою), розваг, а саме: «В гостях у лисички», «Осінні пригоди в лісі», «Хто,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Миколая любить», «Вшануємо пам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Кобзаря», «Вшановуємо пам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загиблих воїнів» та інші.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всіх вікових групах поповнені різні види театрів, зокрема в групі «Ромашки» була придбана ширма для лялькового театру за допомогою батьків. Заслуговують на увагу нетрадиційні види театрів групи №4 та №9.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 загальних батьківських зборах батьки мали змогу переглянути концерт , який підготували музичний керівник та керівник гуртка циркової хореографії.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A1860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 w:rsidR="00BA1860"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діє 3 гуртка: англійської мови, циркової хорео</w:t>
      </w:r>
      <w:r w:rsidR="00BA1860">
        <w:rPr>
          <w:rFonts w:ascii="Times New Roman" w:hAnsi="Times New Roman" w:cs="Times New Roman"/>
          <w:sz w:val="28"/>
          <w:szCs w:val="28"/>
          <w:lang w:val="uk-UA"/>
        </w:rPr>
        <w:t>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>, петриківського розпису. Чітка, спланована робота гуртка циркової хореографії дала змогу дітям показати свої таланти на святах, на загальних зборах батьків, на різноманітних заходах, які проходили у ДНЗ.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гуртка «Пе</w:t>
      </w:r>
      <w:r w:rsidR="00BA186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риківський розпис»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Татаринцева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Ж.О. у 2014 році, на районному конкурсі з розпису, зайняла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місце. 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Відповідо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 Закону України «Про дошкільну освіту», Положення про дошкільний навчальний заклад, змісту Базового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копонента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в Україні, одним з головних завдань, що стоїть перед закладом, вважається взаємодія з сім</w:t>
      </w:r>
      <w:r w:rsidRPr="0049302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єю.</w:t>
      </w:r>
    </w:p>
    <w:p w:rsidR="00F0129F" w:rsidRPr="00493028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Педагогами </w:t>
      </w:r>
      <w:r w:rsidR="00BA1860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 w:rsidR="00BA1860"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проводяться батьківські збори, консультації, готуються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інформаційні повідомлення на теми, що актуальні для певної вікової групи.</w:t>
      </w:r>
    </w:p>
    <w:p w:rsidR="00F0129F" w:rsidRPr="002712CE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>Керуючись основними державними документами,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>що регламентують діяльність закладу,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>педагоги спільно з батьками працювали над створенням  ігрового предметно-розвивального середовища,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>необхідних умов для розвитку потреб і інтересів кожної дитини,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>для її духовного зростання,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2CE">
        <w:rPr>
          <w:rFonts w:ascii="Times New Roman" w:hAnsi="Times New Roman" w:cs="Times New Roman"/>
          <w:sz w:val="28"/>
          <w:szCs w:val="28"/>
          <w:lang w:val="uk-UA"/>
        </w:rPr>
        <w:t>фізичної досконалості.</w:t>
      </w:r>
      <w:r w:rsidR="00BA1860">
        <w:rPr>
          <w:rFonts w:ascii="Times New Roman" w:hAnsi="Times New Roman" w:cs="Times New Roman"/>
          <w:sz w:val="28"/>
          <w:szCs w:val="28"/>
          <w:lang w:val="uk-UA"/>
        </w:rPr>
        <w:t xml:space="preserve"> Батьки групи № 7 «Ромашки» приймали активну участь в проведенні майстер-класу «Родинне свято для батьків».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Батьки </w:t>
      </w:r>
      <w:r w:rsidR="00BA1860">
        <w:rPr>
          <w:rFonts w:ascii="Times New Roman" w:hAnsi="Times New Roman" w:cs="Times New Roman"/>
          <w:sz w:val="28"/>
          <w:szCs w:val="28"/>
          <w:lang w:val="uk-UA"/>
        </w:rPr>
        <w:t xml:space="preserve">логопедичної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BA1860">
        <w:rPr>
          <w:rFonts w:ascii="Times New Roman" w:hAnsi="Times New Roman" w:cs="Times New Roman"/>
          <w:sz w:val="28"/>
          <w:szCs w:val="28"/>
          <w:lang w:val="uk-UA"/>
        </w:rPr>
        <w:t xml:space="preserve"> «Перлинки», групи № 7 «Ромашки»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860">
        <w:rPr>
          <w:rFonts w:ascii="Times New Roman" w:hAnsi="Times New Roman" w:cs="Times New Roman"/>
          <w:sz w:val="28"/>
          <w:szCs w:val="28"/>
          <w:lang w:val="uk-UA"/>
        </w:rPr>
        <w:t xml:space="preserve">та групи № 6 «Гномики»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влаштували суботник по благоустрою майданчику для дітей. Власноруч вони зробили пісочницю, </w:t>
      </w:r>
      <w:r>
        <w:rPr>
          <w:rFonts w:ascii="Times New Roman" w:hAnsi="Times New Roman" w:cs="Times New Roman"/>
          <w:sz w:val="28"/>
          <w:szCs w:val="28"/>
        </w:rPr>
        <w:t>лавочку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обладнання для майданчика</w:t>
      </w:r>
      <w:r w:rsidR="00BA1860">
        <w:rPr>
          <w:rFonts w:ascii="Times New Roman" w:hAnsi="Times New Roman" w:cs="Times New Roman"/>
          <w:sz w:val="28"/>
          <w:szCs w:val="28"/>
          <w:lang w:val="uk-UA"/>
        </w:rPr>
        <w:t>, дитячий будиночок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8BE">
        <w:rPr>
          <w:rFonts w:ascii="Times New Roman" w:hAnsi="Times New Roman" w:cs="Times New Roman"/>
          <w:sz w:val="28"/>
          <w:szCs w:val="28"/>
          <w:lang w:val="uk-UA"/>
        </w:rPr>
        <w:t>Батьки групи раннього віку допомогли в придбанні шафи, нового письмового стола</w:t>
      </w:r>
      <w:r w:rsidR="006118BE" w:rsidRPr="006118BE">
        <w:rPr>
          <w:rFonts w:ascii="Times New Roman" w:hAnsi="Times New Roman" w:cs="Times New Roman"/>
          <w:sz w:val="28"/>
          <w:szCs w:val="28"/>
          <w:lang w:val="uk-UA"/>
        </w:rPr>
        <w:t>, дитячі стільці</w:t>
      </w:r>
      <w:r w:rsidR="00E92A35" w:rsidRPr="006118BE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E92A35" w:rsidRPr="006118BE">
        <w:rPr>
          <w:rFonts w:ascii="Times New Roman" w:hAnsi="Times New Roman" w:cs="Times New Roman"/>
          <w:sz w:val="28"/>
          <w:szCs w:val="28"/>
        </w:rPr>
        <w:t>’</w:t>
      </w:r>
      <w:r w:rsidR="00E92A35" w:rsidRPr="006118BE">
        <w:rPr>
          <w:rFonts w:ascii="Times New Roman" w:hAnsi="Times New Roman" w:cs="Times New Roman"/>
          <w:sz w:val="28"/>
          <w:szCs w:val="28"/>
          <w:lang w:val="uk-UA"/>
        </w:rPr>
        <w:t>якого інвентарю</w:t>
      </w:r>
      <w:r w:rsidR="006118BE" w:rsidRPr="006118BE">
        <w:rPr>
          <w:rFonts w:ascii="Times New Roman" w:hAnsi="Times New Roman" w:cs="Times New Roman"/>
          <w:sz w:val="28"/>
          <w:szCs w:val="28"/>
          <w:lang w:val="uk-UA"/>
        </w:rPr>
        <w:t>, ігрові меблі</w:t>
      </w:r>
      <w:r w:rsidRPr="006118BE">
        <w:rPr>
          <w:rFonts w:ascii="Times New Roman" w:hAnsi="Times New Roman" w:cs="Times New Roman"/>
          <w:sz w:val="28"/>
          <w:szCs w:val="28"/>
          <w:lang w:val="uk-UA"/>
        </w:rPr>
        <w:t xml:space="preserve">. Батьки групи молодшого віку придбали </w:t>
      </w:r>
      <w:r w:rsidR="00E92A35" w:rsidRPr="006118BE">
        <w:rPr>
          <w:rFonts w:ascii="Times New Roman" w:hAnsi="Times New Roman" w:cs="Times New Roman"/>
          <w:sz w:val="28"/>
          <w:szCs w:val="28"/>
          <w:lang w:val="uk-UA"/>
        </w:rPr>
        <w:t xml:space="preserve">водонагрівач, </w:t>
      </w:r>
      <w:r w:rsidRPr="006118BE">
        <w:rPr>
          <w:rFonts w:ascii="Times New Roman" w:hAnsi="Times New Roman" w:cs="Times New Roman"/>
          <w:sz w:val="28"/>
          <w:szCs w:val="28"/>
          <w:lang w:val="uk-UA"/>
        </w:rPr>
        <w:t>нові двері для своєї групи та новий змішувач</w:t>
      </w:r>
      <w:r w:rsidR="006118BE">
        <w:rPr>
          <w:rFonts w:ascii="Times New Roman" w:hAnsi="Times New Roman" w:cs="Times New Roman"/>
          <w:sz w:val="28"/>
          <w:szCs w:val="28"/>
          <w:lang w:val="uk-UA"/>
        </w:rPr>
        <w:t>, меблі</w:t>
      </w:r>
      <w:r w:rsidR="00D85FB3">
        <w:rPr>
          <w:rFonts w:ascii="Times New Roman" w:hAnsi="Times New Roman" w:cs="Times New Roman"/>
          <w:sz w:val="28"/>
          <w:szCs w:val="28"/>
          <w:lang w:val="uk-UA"/>
        </w:rPr>
        <w:t xml:space="preserve"> для буфета</w:t>
      </w:r>
      <w:r w:rsidRPr="006118BE">
        <w:rPr>
          <w:rFonts w:ascii="Times New Roman" w:hAnsi="Times New Roman" w:cs="Times New Roman"/>
          <w:sz w:val="28"/>
          <w:szCs w:val="28"/>
          <w:lang w:val="uk-UA"/>
        </w:rPr>
        <w:t>. В групі №</w:t>
      </w:r>
      <w:r w:rsidR="00BA1860" w:rsidRPr="006118BE">
        <w:rPr>
          <w:rFonts w:ascii="Times New Roman" w:hAnsi="Times New Roman" w:cs="Times New Roman"/>
          <w:sz w:val="28"/>
          <w:szCs w:val="28"/>
          <w:lang w:val="uk-UA"/>
        </w:rPr>
        <w:t>4 «Янголятка»</w:t>
      </w:r>
      <w:r w:rsidRPr="006118BE">
        <w:rPr>
          <w:rFonts w:ascii="Times New Roman" w:hAnsi="Times New Roman" w:cs="Times New Roman"/>
          <w:sz w:val="28"/>
          <w:szCs w:val="28"/>
          <w:lang w:val="uk-UA"/>
        </w:rPr>
        <w:t xml:space="preserve"> батьки разом з вихователями зробили ремонт в групі.</w:t>
      </w:r>
      <w:r w:rsidR="00611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A35">
        <w:rPr>
          <w:rFonts w:ascii="Times New Roman" w:hAnsi="Times New Roman" w:cs="Times New Roman"/>
          <w:sz w:val="28"/>
          <w:szCs w:val="28"/>
          <w:lang w:val="uk-UA"/>
        </w:rPr>
        <w:t xml:space="preserve">Батьки групи старшого віку </w:t>
      </w:r>
      <w:r w:rsidR="006118BE">
        <w:rPr>
          <w:rFonts w:ascii="Times New Roman" w:hAnsi="Times New Roman" w:cs="Times New Roman"/>
          <w:sz w:val="28"/>
          <w:szCs w:val="28"/>
          <w:lang w:val="uk-UA"/>
        </w:rPr>
        <w:t xml:space="preserve">придбали меблі для роботи вихователів. 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Сучасне оформлення демонстраційних стендів дало можливість батькам отримати інформацію не лише про виховання своєї дитини, а й дізнатися про роботу </w:t>
      </w:r>
      <w:r w:rsidR="00E92A35">
        <w:rPr>
          <w:rFonts w:ascii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цілому. В групових приміщеннях оформлені та періодично змінюються рубрики в батьківських куточках: «Для вас батьки», «Що ми вміємо», «Ростемо творчими», «Радить психолог», «Поради логопеда» тощо. Хочеться звернути увагу на зростаюче зацікавлення батьків життям дитини в </w:t>
      </w:r>
      <w:r w:rsidR="00E92A35">
        <w:rPr>
          <w:rFonts w:ascii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Спільно з батьками були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облаштовані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оновлені ігрові майданчики на території </w:t>
      </w:r>
      <w:r w:rsidR="00E92A35">
        <w:rPr>
          <w:rFonts w:ascii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Належна увага приділялась підвищенню інформаційно-комп</w:t>
      </w:r>
      <w:r w:rsidRPr="004B52C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ютерної  компетенції педагогів. Початок роботи в цьому напрямку це консультація «Створення презентацій».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 201</w:t>
      </w:r>
      <w:r w:rsidR="00E92A3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E92A3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робота психологічної служби </w:t>
      </w:r>
      <w:r w:rsidR="00E92A35">
        <w:rPr>
          <w:rFonts w:ascii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по таким напрямкам:</w:t>
      </w:r>
    </w:p>
    <w:p w:rsidR="00F0129F" w:rsidRDefault="00F0129F" w:rsidP="009068D5">
      <w:pPr>
        <w:pStyle w:val="a3"/>
        <w:numPr>
          <w:ilvl w:val="0"/>
          <w:numId w:val="19"/>
        </w:numPr>
        <w:spacing w:after="0" w:line="240" w:lineRule="auto"/>
        <w:ind w:firstLine="27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Адаптація дітей до умов </w:t>
      </w:r>
      <w:r w:rsidR="00E92A35">
        <w:rPr>
          <w:rFonts w:ascii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29F" w:rsidRDefault="00F0129F" w:rsidP="009068D5">
      <w:pPr>
        <w:pStyle w:val="a3"/>
        <w:numPr>
          <w:ilvl w:val="0"/>
          <w:numId w:val="19"/>
        </w:numPr>
        <w:spacing w:after="0" w:line="240" w:lineRule="auto"/>
        <w:ind w:firstLine="27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Діагностична робота.</w:t>
      </w:r>
    </w:p>
    <w:p w:rsidR="00F0129F" w:rsidRDefault="00F0129F" w:rsidP="009068D5">
      <w:pPr>
        <w:pStyle w:val="a3"/>
        <w:numPr>
          <w:ilvl w:val="0"/>
          <w:numId w:val="19"/>
        </w:numPr>
        <w:spacing w:after="0" w:line="240" w:lineRule="auto"/>
        <w:ind w:firstLine="27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Розвивально-корекційна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з дітьми,</w:t>
      </w:r>
      <w:r w:rsidR="00E9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 з дітьми «групи ризику».</w:t>
      </w:r>
    </w:p>
    <w:p w:rsidR="00F0129F" w:rsidRDefault="00F0129F" w:rsidP="009068D5">
      <w:pPr>
        <w:pStyle w:val="a3"/>
        <w:numPr>
          <w:ilvl w:val="0"/>
          <w:numId w:val="19"/>
        </w:numPr>
        <w:spacing w:after="0" w:line="240" w:lineRule="auto"/>
        <w:ind w:firstLine="27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Психологічна просвіта педагогічного колективу.</w:t>
      </w:r>
    </w:p>
    <w:p w:rsidR="00F0129F" w:rsidRDefault="00F0129F" w:rsidP="009068D5">
      <w:pPr>
        <w:pStyle w:val="a3"/>
        <w:numPr>
          <w:ilvl w:val="0"/>
          <w:numId w:val="19"/>
        </w:numPr>
        <w:spacing w:after="0" w:line="240" w:lineRule="auto"/>
        <w:ind w:firstLine="27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Індивідуальне та групове консультування батьків.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стало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 для адміністрації та вихователів </w:t>
      </w:r>
      <w:r w:rsidR="00E92A35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92A35">
        <w:rPr>
          <w:rFonts w:ascii="Times New Roman" w:hAnsi="Times New Roman" w:cs="Times New Roman"/>
          <w:sz w:val="28"/>
          <w:szCs w:val="28"/>
          <w:lang w:val="uk-UA"/>
        </w:rPr>
        <w:t>Професійне вигорання вихователя</w:t>
      </w:r>
      <w:r>
        <w:rPr>
          <w:rFonts w:ascii="Times New Roman" w:hAnsi="Times New Roman" w:cs="Times New Roman"/>
          <w:sz w:val="28"/>
          <w:szCs w:val="28"/>
          <w:lang w:val="uk-UA"/>
        </w:rPr>
        <w:t>» та «</w:t>
      </w:r>
      <w:proofErr w:type="spellStart"/>
      <w:r w:rsidR="00E92A35">
        <w:rPr>
          <w:rFonts w:ascii="Times New Roman" w:hAnsi="Times New Roman" w:cs="Times New Roman"/>
          <w:sz w:val="28"/>
          <w:szCs w:val="28"/>
          <w:lang w:val="uk-UA"/>
        </w:rPr>
        <w:t>Казкотворча</w:t>
      </w:r>
      <w:proofErr w:type="spellEnd"/>
      <w:r w:rsidR="00E92A35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під час яких, Спільник Я.В. наголосила які </w:t>
      </w:r>
      <w:r w:rsidRPr="006118BE">
        <w:rPr>
          <w:rFonts w:ascii="Times New Roman" w:hAnsi="Times New Roman" w:cs="Times New Roman"/>
          <w:sz w:val="28"/>
          <w:szCs w:val="28"/>
          <w:lang w:val="uk-UA"/>
        </w:rPr>
        <w:t>якості та вміння н</w:t>
      </w:r>
      <w:r w:rsidR="00E92A35" w:rsidRPr="006118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118BE">
        <w:rPr>
          <w:rFonts w:ascii="Times New Roman" w:hAnsi="Times New Roman" w:cs="Times New Roman"/>
          <w:sz w:val="28"/>
          <w:szCs w:val="28"/>
          <w:lang w:val="uk-UA"/>
        </w:rPr>
        <w:t>обхідні для ефективного спілкування, а також провела вправи «</w:t>
      </w:r>
      <w:r w:rsidR="006118BE">
        <w:rPr>
          <w:rFonts w:ascii="Times New Roman" w:hAnsi="Times New Roman" w:cs="Times New Roman"/>
          <w:sz w:val="28"/>
          <w:szCs w:val="28"/>
          <w:lang w:val="uk-UA"/>
        </w:rPr>
        <w:t>Гора з плечей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6118BE">
        <w:rPr>
          <w:rFonts w:ascii="Times New Roman" w:hAnsi="Times New Roman" w:cs="Times New Roman"/>
          <w:sz w:val="28"/>
          <w:szCs w:val="28"/>
          <w:lang w:val="uk-UA"/>
        </w:rPr>
        <w:t>Схованка скарбів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6118BE">
        <w:rPr>
          <w:rFonts w:ascii="Times New Roman" w:hAnsi="Times New Roman" w:cs="Times New Roman"/>
          <w:sz w:val="28"/>
          <w:szCs w:val="28"/>
          <w:lang w:val="uk-UA"/>
        </w:rPr>
        <w:t>Перебріхування казки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512">
        <w:rPr>
          <w:rFonts w:ascii="Times New Roman" w:hAnsi="Times New Roman" w:cs="Times New Roman"/>
          <w:sz w:val="28"/>
          <w:szCs w:val="28"/>
          <w:lang w:val="uk-UA"/>
        </w:rPr>
        <w:t>Вирішити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психологічного комфорту дітей в </w:t>
      </w:r>
      <w:r w:rsidR="00124C8F">
        <w:rPr>
          <w:rFonts w:ascii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допомагала практичний психолог Спільник Я.В., яка проводила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психогімнастику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покращення нервового стану у дітей та членів колективу, здійснювала профілактику та організовувала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роботу, спрямовану на соціалізацію дитини в умовах </w:t>
      </w:r>
      <w:r w:rsidR="00124C8F">
        <w:rPr>
          <w:rFonts w:ascii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hAnsi="Times New Roman" w:cs="Times New Roman"/>
          <w:sz w:val="28"/>
          <w:szCs w:val="28"/>
          <w:lang w:val="uk-UA"/>
        </w:rPr>
        <w:t>. Соціально-психологічні обстеження проводилися індивідуально, результати не розголошувалися.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Спільник Я.В. брала активну участь в роботі міської та обласної психологічних служб, а саме: в обласному науково-практичній конференції «Досягнення та перспектива розвитку психологічної служби системи освіти Дніпропетровщини», в семінарі-практикумі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логопедичний супровід дітей логопатів»,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супервізійному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тренінгу «Розвиток  професійно – важливих якостей практичного психолога освіти» та інших.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Узагальнюючи результати роботи соціально-психологічної служби 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зробити висновок, що соціально – психологічне забезпечення відповідає належному рівню. Але поряд з цим необхідно звернути увагу на систематичність, планомірність, удосконалення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роботи, розвиток творчих здібностей дітей та аналіз нервово-психічного стану дітей.</w:t>
      </w:r>
    </w:p>
    <w:p w:rsidR="00F0129F" w:rsidRPr="009E7563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в 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був організований освітній процес, який завжди носив науково-методичний і пошуковий характер. Відповідно до вимог велась ділова документація завідувача, вихователя - методиста, практичного психолога, логопеда, вихователів, музичного керівника.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планування роботи закладу 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за минулий рік показав, що такі його принципи як актуальність, коректність, динамічність, об</w:t>
      </w:r>
      <w:r w:rsidRPr="009E756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дотримуються. Головні річні завдання знайшли своє відображення у всіх складових річного плану. Значно покращилось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дотримання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принцпів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перспективності та безперервності планування, що позитивно вплинуло на цілісність внутрішнього контролю.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різних видів контролю навчально-виховного процесу було проаналізовано планування роботи вихователів. Календарно-тематичне планування відповідає вимогам,але поряд з цим  у плануванні є такі недоліки:</w:t>
      </w:r>
    </w:p>
    <w:p w:rsidR="00F0129F" w:rsidRDefault="00F0129F" w:rsidP="00194DE3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CB">
        <w:rPr>
          <w:rFonts w:ascii="Times New Roman" w:hAnsi="Times New Roman" w:cs="Times New Roman"/>
          <w:sz w:val="28"/>
          <w:szCs w:val="28"/>
          <w:lang w:val="uk-UA"/>
        </w:rPr>
        <w:t>недостатньо просліджується система планування індивідуального підходу до вихованців;</w:t>
      </w:r>
    </w:p>
    <w:p w:rsidR="00F0129F" w:rsidRDefault="00F0129F" w:rsidP="00194DE3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CB">
        <w:rPr>
          <w:rFonts w:ascii="Times New Roman" w:hAnsi="Times New Roman" w:cs="Times New Roman"/>
          <w:sz w:val="28"/>
          <w:szCs w:val="28"/>
          <w:lang w:val="uk-UA"/>
        </w:rPr>
        <w:t>не всі вихователі можуть самостійно планувати свою діяльність на навчальний рік на запропоновані орієнтири чи доповнювати більш актуальними для себе;</w:t>
      </w:r>
    </w:p>
    <w:p w:rsidR="00F0129F" w:rsidRPr="00BD3DCB" w:rsidRDefault="00F0129F" w:rsidP="00194DE3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DCB">
        <w:rPr>
          <w:rFonts w:ascii="Times New Roman" w:hAnsi="Times New Roman" w:cs="Times New Roman"/>
          <w:sz w:val="28"/>
          <w:szCs w:val="28"/>
          <w:lang w:val="uk-UA"/>
        </w:rPr>
        <w:t>недостатньо використовуються сучасні підходи до організації дитячої життєдіяльності у дошкільному закладі.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Базової програми  виховання та навчання «Дитина в дошкільні роки», Базового компоненту, в З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особливої уваги набуло питання забезпечення успішної адаптації дітей раннього віку до нових умов життя в закладі</w:t>
      </w:r>
      <w:r w:rsidR="00D93512" w:rsidRPr="00D93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 Для його розв</w:t>
      </w:r>
      <w:r w:rsidRPr="00BC608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педагоги успішно взаємодіяли з батьками.  Просвітницька робота з сім</w:t>
      </w:r>
      <w:r w:rsidRPr="00BC608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ями вихованців проводилась у різних формах співпраці: батьківські збори, бесіди, дні «відкритих дверей», перегляд фрагментів освітньої роботи, інформаційні матеріали.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Вихователями всіх вікових груп належна увага приділялась створенню  предметно - ігрового середовища. Вони за допомогою батьків поповнили групи ігровим обладнанням, яке відповідає педагогічним, естетичним та санітарно-гігієнічним нормам. Ігрові матеріали поєднуються з навчально-розвивальними.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Велика увага приділялась вивченню стану організації життєдіяльності дітей. Проводилось вивчення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виховної роботи у старших групах вихователів </w:t>
      </w:r>
      <w:proofErr w:type="spellStart"/>
      <w:r w:rsidR="00D93512">
        <w:rPr>
          <w:rFonts w:ascii="Times New Roman" w:hAnsi="Times New Roman" w:cs="Times New Roman"/>
          <w:sz w:val="28"/>
          <w:szCs w:val="28"/>
          <w:lang w:val="uk-UA"/>
        </w:rPr>
        <w:t>Татаринцевої</w:t>
      </w:r>
      <w:proofErr w:type="spellEnd"/>
      <w:r w:rsidR="00D93512">
        <w:rPr>
          <w:rFonts w:ascii="Times New Roman" w:hAnsi="Times New Roman" w:cs="Times New Roman"/>
          <w:sz w:val="28"/>
          <w:szCs w:val="28"/>
          <w:lang w:val="uk-UA"/>
        </w:rPr>
        <w:t xml:space="preserve"> Ж.О., </w:t>
      </w:r>
      <w:proofErr w:type="spellStart"/>
      <w:r w:rsidR="00D93512">
        <w:rPr>
          <w:rFonts w:ascii="Times New Roman" w:hAnsi="Times New Roman" w:cs="Times New Roman"/>
          <w:sz w:val="28"/>
          <w:szCs w:val="28"/>
          <w:lang w:val="uk-UA"/>
        </w:rPr>
        <w:t>Чекризової</w:t>
      </w:r>
      <w:proofErr w:type="spellEnd"/>
      <w:r w:rsidR="00D93512"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 w:rsidR="00D93512">
        <w:rPr>
          <w:rFonts w:ascii="Times New Roman" w:hAnsi="Times New Roman" w:cs="Times New Roman"/>
          <w:sz w:val="28"/>
          <w:szCs w:val="28"/>
          <w:lang w:val="uk-UA"/>
        </w:rPr>
        <w:t>Новікової</w:t>
      </w:r>
      <w:proofErr w:type="spellEnd"/>
      <w:r w:rsidR="00D93512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>
        <w:rPr>
          <w:rFonts w:ascii="Times New Roman" w:hAnsi="Times New Roman" w:cs="Times New Roman"/>
          <w:sz w:val="28"/>
          <w:szCs w:val="28"/>
          <w:lang w:val="uk-UA"/>
        </w:rPr>
        <w:t>. Аналіз показав, що було проведено всебічну роботу по підготовці дітей до школи.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освіти значною мірою залежить від забезпечення наступності між суміжними освітніми ланками. Слід відзначити, що на належному рівні велась робота між  З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№81 та КЗО 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ЗОШ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україномовні школи йде 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випускників. Згідно плану робота в основному виконана. 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Заслуговує на увагу створення умов для роботи по організації безпеки життєдіяльності під час </w:t>
      </w:r>
      <w:proofErr w:type="spellStart"/>
      <w:r w:rsidR="00D93512">
        <w:rPr>
          <w:rFonts w:ascii="Times New Roman" w:hAnsi="Times New Roman" w:cs="Times New Roman"/>
          <w:sz w:val="28"/>
          <w:szCs w:val="28"/>
          <w:lang w:val="uk-UA"/>
        </w:rPr>
        <w:t>олсвітнього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в різних сферах діяльності: на заняттях, на прогулянці, поводження та дотримання правил техніки безпеки в різних ситуаціях. В квітні проводився «Тиждень безпеки дитини», який вплинув на міцність знань дітей із безпеки життєдіяльності.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 всі необхідні профілактичні заходи:</w:t>
      </w:r>
    </w:p>
    <w:p w:rsidR="00F0129F" w:rsidRDefault="00F0129F" w:rsidP="00194DE3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E2">
        <w:rPr>
          <w:rFonts w:ascii="Times New Roman" w:hAnsi="Times New Roman" w:cs="Times New Roman"/>
          <w:sz w:val="28"/>
          <w:szCs w:val="28"/>
          <w:lang w:val="uk-UA"/>
        </w:rPr>
        <w:t>система загартування: ранкова гімнастика,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BE2">
        <w:rPr>
          <w:rFonts w:ascii="Times New Roman" w:hAnsi="Times New Roman" w:cs="Times New Roman"/>
          <w:sz w:val="28"/>
          <w:szCs w:val="28"/>
          <w:lang w:val="uk-UA"/>
        </w:rPr>
        <w:t>повітряні ванни, самомасаж, ходіння по доріжкам «Здоров</w:t>
      </w:r>
      <w:r w:rsidRPr="00590BE2">
        <w:rPr>
          <w:rFonts w:ascii="Times New Roman" w:hAnsi="Times New Roman" w:cs="Times New Roman"/>
          <w:sz w:val="28"/>
          <w:szCs w:val="28"/>
        </w:rPr>
        <w:t>’</w:t>
      </w:r>
      <w:r w:rsidRPr="00590BE2">
        <w:rPr>
          <w:rFonts w:ascii="Times New Roman" w:hAnsi="Times New Roman" w:cs="Times New Roman"/>
          <w:sz w:val="28"/>
          <w:szCs w:val="28"/>
          <w:lang w:val="uk-UA"/>
        </w:rPr>
        <w:t>я», гімнастика пробудження після денного сну;</w:t>
      </w:r>
    </w:p>
    <w:p w:rsidR="00F0129F" w:rsidRDefault="00F0129F" w:rsidP="00194DE3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E2">
        <w:rPr>
          <w:rFonts w:ascii="Times New Roman" w:hAnsi="Times New Roman" w:cs="Times New Roman"/>
          <w:sz w:val="28"/>
          <w:szCs w:val="28"/>
          <w:lang w:val="uk-UA"/>
        </w:rPr>
        <w:t>контролювалось виконання санітарно-гігієнічних норм працівниками закладу на всіх ділянках;</w:t>
      </w:r>
    </w:p>
    <w:p w:rsidR="00F0129F" w:rsidRDefault="00F0129F" w:rsidP="00194DE3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E2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здійснювався щоденний огляд дітей при прийомі в заклад;</w:t>
      </w:r>
    </w:p>
    <w:p w:rsidR="00F0129F" w:rsidRDefault="00F0129F" w:rsidP="00194DE3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E2">
        <w:rPr>
          <w:rFonts w:ascii="Times New Roman" w:hAnsi="Times New Roman" w:cs="Times New Roman"/>
          <w:sz w:val="28"/>
          <w:szCs w:val="28"/>
          <w:lang w:val="uk-UA"/>
        </w:rPr>
        <w:t>проводилась інформаційна робота для батьків через інформаційні куточки та консультації практичного психолога;</w:t>
      </w:r>
    </w:p>
    <w:p w:rsidR="00F0129F" w:rsidRPr="00590BE2" w:rsidRDefault="00F0129F" w:rsidP="00194DE3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E2">
        <w:rPr>
          <w:rFonts w:ascii="Times New Roman" w:hAnsi="Times New Roman" w:cs="Times New Roman"/>
          <w:sz w:val="28"/>
          <w:szCs w:val="28"/>
          <w:lang w:val="uk-UA"/>
        </w:rPr>
        <w:t>розглядались питання зміцнення здоров</w:t>
      </w:r>
      <w:r w:rsidRPr="00590BE2">
        <w:rPr>
          <w:rFonts w:ascii="Times New Roman" w:hAnsi="Times New Roman" w:cs="Times New Roman"/>
          <w:sz w:val="28"/>
          <w:szCs w:val="28"/>
        </w:rPr>
        <w:t>’</w:t>
      </w:r>
      <w:r w:rsidRPr="00590BE2">
        <w:rPr>
          <w:rFonts w:ascii="Times New Roman" w:hAnsi="Times New Roman" w:cs="Times New Roman"/>
          <w:sz w:val="28"/>
          <w:szCs w:val="28"/>
          <w:lang w:val="uk-UA"/>
        </w:rPr>
        <w:t>я дітей на педрадах, на нарадах при завідувачу.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Зміцненню та збереженню здоров</w:t>
      </w:r>
      <w:r w:rsidRPr="00A97CF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 з року в рік в закладі приділяється значна увага. Аналіз захворюваності проводиться медичною сестрою щомісячно та щоквартально. Чітко розподілялись обов</w:t>
      </w:r>
      <w:r w:rsidRPr="00A97CF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 між завідувачем, вихователем – методистом, старшою медичною сестрою щодо контролю за фізичним розвитком дітей.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Медико-педагогічний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здійснювався за напрямками:</w:t>
      </w:r>
    </w:p>
    <w:p w:rsidR="00F0129F" w:rsidRDefault="00F0129F" w:rsidP="00194DE3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станом здоров</w:t>
      </w:r>
      <w:r w:rsidRPr="004810F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нервово-психічного та фізичного розвитку дітей;</w:t>
      </w:r>
    </w:p>
    <w:p w:rsidR="00F0129F" w:rsidRDefault="00F0129F" w:rsidP="00194DE3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E2">
        <w:rPr>
          <w:rFonts w:ascii="Times New Roman" w:hAnsi="Times New Roman" w:cs="Times New Roman"/>
          <w:sz w:val="28"/>
          <w:szCs w:val="28"/>
          <w:lang w:val="uk-UA"/>
        </w:rPr>
        <w:t>контроль за розвитком рухів та фізичних якостей у дітей;</w:t>
      </w:r>
    </w:p>
    <w:p w:rsidR="00F0129F" w:rsidRDefault="00F0129F" w:rsidP="00194DE3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E2">
        <w:rPr>
          <w:rFonts w:ascii="Times New Roman" w:hAnsi="Times New Roman" w:cs="Times New Roman"/>
          <w:sz w:val="28"/>
          <w:szCs w:val="28"/>
          <w:lang w:val="uk-UA"/>
        </w:rPr>
        <w:t>оцінка впливу організаційних заходів на дитячий організм;</w:t>
      </w:r>
    </w:p>
    <w:p w:rsidR="00F0129F" w:rsidRPr="00590BE2" w:rsidRDefault="00F0129F" w:rsidP="00194DE3">
      <w:pPr>
        <w:pStyle w:val="a3"/>
        <w:numPr>
          <w:ilvl w:val="0"/>
          <w:numId w:val="2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E2">
        <w:rPr>
          <w:rFonts w:ascii="Times New Roman" w:hAnsi="Times New Roman" w:cs="Times New Roman"/>
          <w:sz w:val="28"/>
          <w:szCs w:val="28"/>
          <w:lang w:val="uk-UA"/>
        </w:rPr>
        <w:t>нагляд за санітарно – гігієнічними умовами;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результатом аналізу захворюваності дітей кількість випадків у 2015 році - 1275,у 2016 році 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1460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, у 2017 році - 1123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D4825C4" wp14:editId="53DDDE57">
            <wp:simplePos x="0" y="0"/>
            <wp:positionH relativeFrom="column">
              <wp:posOffset>739140</wp:posOffset>
            </wp:positionH>
            <wp:positionV relativeFrom="paragraph">
              <wp:posOffset>45085</wp:posOffset>
            </wp:positionV>
            <wp:extent cx="4514850" cy="2590800"/>
            <wp:effectExtent l="0" t="0" r="19050" b="1905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DE3" w:rsidRDefault="00194DE3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DE3" w:rsidRDefault="00194DE3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DE3" w:rsidRDefault="00194DE3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одну дитину 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 xml:space="preserve">пропущено </w:t>
      </w:r>
      <w:r>
        <w:rPr>
          <w:rFonts w:ascii="Times New Roman" w:hAnsi="Times New Roman" w:cs="Times New Roman"/>
          <w:sz w:val="28"/>
          <w:szCs w:val="28"/>
          <w:lang w:val="uk-UA"/>
        </w:rPr>
        <w:t>в 2015 році – 8,7 днів, в 2016 році – 9,8 днів</w:t>
      </w:r>
      <w:r w:rsidR="00D93512">
        <w:rPr>
          <w:rFonts w:ascii="Times New Roman" w:hAnsi="Times New Roman" w:cs="Times New Roman"/>
          <w:sz w:val="28"/>
          <w:szCs w:val="28"/>
          <w:lang w:val="uk-UA"/>
        </w:rPr>
        <w:t>, в 2017 році – 5,3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E99">
        <w:rPr>
          <w:rFonts w:ascii="Times New Roman" w:hAnsi="Times New Roman" w:cs="Times New Roman"/>
          <w:sz w:val="28"/>
          <w:szCs w:val="28"/>
          <w:lang w:val="uk-UA"/>
        </w:rPr>
        <w:t>Кількість випадків захворювання за перше півріччя 201</w:t>
      </w:r>
      <w:r w:rsidR="00D93512" w:rsidRPr="00AC7E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C7E99">
        <w:rPr>
          <w:rFonts w:ascii="Times New Roman" w:hAnsi="Times New Roman" w:cs="Times New Roman"/>
          <w:sz w:val="28"/>
          <w:szCs w:val="28"/>
          <w:lang w:val="uk-UA"/>
        </w:rPr>
        <w:t xml:space="preserve"> року - 2</w:t>
      </w:r>
      <w:r w:rsidR="00AC7E99" w:rsidRPr="00AC7E9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AC7E99">
        <w:rPr>
          <w:rFonts w:ascii="Times New Roman" w:hAnsi="Times New Roman" w:cs="Times New Roman"/>
          <w:sz w:val="28"/>
          <w:szCs w:val="28"/>
          <w:lang w:val="uk-UA"/>
        </w:rPr>
        <w:t>, на одну дитину пропущено по хворобі -1,</w:t>
      </w:r>
      <w:r w:rsidR="00AC7E99" w:rsidRPr="00AC7E9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C7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вихователям надалі слід дотримуватись виконання заходів по профілактиці та зниженню захворюваності, постійно проводити загартовуючи процедури  відповідно сезону, дотримуватись режиму дня.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захворюваності, відвідування та харчування дітей постійно розглядалися на засіданнях при завідувачеві, аналізувалися показники та розроблялися заходи щодо їх покращення.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реалізації державної політики в галузі охорони дитинства, запобігання випадкам дитячого травматизму проведено аналіз стану профілактичної роботи з питань безпеки життєдіяльності та охорони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життя та здоров</w:t>
      </w:r>
      <w:r w:rsidRPr="00815AA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 у дошкільному закладі, який показав, що колективом закладу проводиться певна робота з цього питання. Випадків травматизму не зареєстровано.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8979F0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регулярно проводиться моніторинг досягнень – рівня знань, умінь та навичок дітей згідно до стандартів дошкільної освіти та програми «Дитина в дошкільні роки» та «Впевнений старт». </w:t>
      </w:r>
    </w:p>
    <w:p w:rsidR="00F0129F" w:rsidRDefault="00194DE3" w:rsidP="00194DE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1A79F7A" wp14:editId="169DC611">
            <wp:simplePos x="0" y="0"/>
            <wp:positionH relativeFrom="column">
              <wp:posOffset>3184371</wp:posOffset>
            </wp:positionH>
            <wp:positionV relativeFrom="paragraph">
              <wp:posOffset>174625</wp:posOffset>
            </wp:positionV>
            <wp:extent cx="3364865" cy="2457450"/>
            <wp:effectExtent l="0" t="0" r="0" b="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29F" w:rsidRPr="00D53499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проводився за </w:t>
      </w:r>
      <w:r w:rsidR="00D53499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методичними </w:t>
      </w:r>
      <w:r w:rsidR="00F0129F" w:rsidRPr="00D53499">
        <w:rPr>
          <w:rFonts w:ascii="Times New Roman" w:hAnsi="Times New Roman" w:cs="Times New Roman"/>
          <w:sz w:val="28"/>
          <w:szCs w:val="28"/>
          <w:lang w:val="uk-UA"/>
        </w:rPr>
        <w:t>рекомендаціями</w:t>
      </w:r>
      <w:r w:rsidR="00D5349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D53499">
        <w:rPr>
          <w:rFonts w:ascii="Times New Roman" w:hAnsi="Times New Roman" w:cs="Times New Roman"/>
          <w:sz w:val="28"/>
          <w:szCs w:val="28"/>
          <w:lang w:val="uk-UA"/>
        </w:rPr>
        <w:t>Моніторінг</w:t>
      </w:r>
      <w:proofErr w:type="spellEnd"/>
      <w:r w:rsidR="00D53499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 дітей дошкільного віку згідно з Базовим компонентом дошкільної освіти»: Тернопіль, 2017</w:t>
      </w:r>
      <w:r w:rsidR="00F0129F" w:rsidRPr="00D534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«Фізичний розвиток. Здоровий малюк.» - 75%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«Розвиток особистості». – </w:t>
      </w:r>
      <w:r w:rsidR="00DF3A15">
        <w:rPr>
          <w:rFonts w:ascii="Times New Roman" w:hAnsi="Times New Roman" w:cs="Times New Roman"/>
          <w:sz w:val="28"/>
          <w:szCs w:val="28"/>
          <w:lang w:val="uk-UA"/>
        </w:rPr>
        <w:t xml:space="preserve">76 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«Розвиток пізнавальної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сфери».-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A15">
        <w:rPr>
          <w:rFonts w:ascii="Times New Roman" w:hAnsi="Times New Roman" w:cs="Times New Roman"/>
          <w:sz w:val="28"/>
          <w:szCs w:val="28"/>
          <w:lang w:val="uk-UA"/>
        </w:rPr>
        <w:t xml:space="preserve">83 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«Естетичний розвиток.» - </w:t>
      </w:r>
      <w:r w:rsidR="00DF3A15">
        <w:rPr>
          <w:rFonts w:ascii="Times New Roman" w:hAnsi="Times New Roman" w:cs="Times New Roman"/>
          <w:sz w:val="28"/>
          <w:szCs w:val="28"/>
          <w:lang w:val="uk-UA"/>
        </w:rPr>
        <w:t xml:space="preserve">89 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показник – </w:t>
      </w:r>
      <w:r w:rsidR="00DF3A15">
        <w:rPr>
          <w:rFonts w:ascii="Times New Roman" w:hAnsi="Times New Roman" w:cs="Times New Roman"/>
          <w:sz w:val="28"/>
          <w:szCs w:val="28"/>
          <w:lang w:val="uk-UA"/>
        </w:rPr>
        <w:t xml:space="preserve">81 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знань, умінь, навичок за лініями розвитку в групах дошкільного віку показав,  що найменші показники належать таким розділам моніторингу,  як «Особистість дитини» та «Естетичний розвиток». В перший розділ входять такі освітні лінії: ігрова діяльність, мовленнєва діяльність, мовленнєве спілкування, розвиток мовлення, художньо-мовленнєва діяльність, соціалізація, розвиток духовного потенціалу дитини,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оцінно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контрольних дій. В другий розділ входять - світ мистецтва, театральне мистецтво, образотворче мистецтво, музика, свята та розваги. Тому для вихователів розроблені методичні рекомендації щодо посилення роботи в освітніх лініях з соціально – культурного розвитку та мовленнєвої та художньо-мовленнєвої діяльності, адже, мовлення тісно пов</w:t>
      </w:r>
      <w:r w:rsidRPr="001B1E2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язане з пізнавальним розвитком дитини, прилученням її до основ морально-етичної, емоційно-ціннісної та художньої культури. Також рівень засвоєння програмних завдань з музичного виховання потребує покращення в групах молодшого віку. Музичному керівнику рекомендовано використовувати інноваційні технології в організації музичних занять,впроваджувати різні види театру, використовувати народні музичні твори.</w:t>
      </w:r>
    </w:p>
    <w:p w:rsidR="00F0129F" w:rsidRPr="0004141A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DC43D3D" wp14:editId="2C6E21F1">
            <wp:simplePos x="0" y="0"/>
            <wp:positionH relativeFrom="column">
              <wp:posOffset>72390</wp:posOffset>
            </wp:positionH>
            <wp:positionV relativeFrom="paragraph">
              <wp:posOffset>-23495</wp:posOffset>
            </wp:positionV>
            <wp:extent cx="5124450" cy="2838450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4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Рівень компетентності з вивчення англійської мови.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DE3" w:rsidRDefault="00194DE3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Загальний показник - 82%.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англійської мови здійснюється в З</w:t>
      </w:r>
      <w:r w:rsidR="008979F0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вихователем з вищою педагогічною  освітою  з  правом  викладання  англійської  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Татаринцевою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Ж.О.. Засвоєння дітьми  програми відповідає дуже високому рівню, що спонукає до поглиблення та систематизації даного виду діяльності в З</w:t>
      </w:r>
      <w:r w:rsidR="008979F0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129F" w:rsidRPr="0004141A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414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Аналіз виконання основних фізичних рухів дітей дошкільного віку.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818F571" wp14:editId="108CB031">
            <wp:simplePos x="0" y="0"/>
            <wp:positionH relativeFrom="column">
              <wp:posOffset>405765</wp:posOffset>
            </wp:positionH>
            <wp:positionV relativeFrom="paragraph">
              <wp:posOffset>50800</wp:posOffset>
            </wp:positionV>
            <wp:extent cx="4791075" cy="2505075"/>
            <wp:effectExtent l="0" t="0" r="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DE3" w:rsidRDefault="00194DE3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DE3" w:rsidRDefault="00194DE3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DE3" w:rsidRDefault="00194DE3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DE3" w:rsidRDefault="00194DE3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показник - 78%.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виконання основних рухів дітей 5-6 року життя відповідає високому рівню, дітей 4-го року життя достатньому, що зумовлено їх віковими можливостями.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Старша група № 9 має статус логопедичної, що передбачає спільну, поглиблену роботу вихователів та вчителя – логопеда по виправленню мови. Освітній процес в логопедичній групі здійснювали: вчитель-логопед  </w:t>
      </w:r>
      <w:r w:rsidR="008979F0">
        <w:rPr>
          <w:rFonts w:ascii="Times New Roman" w:hAnsi="Times New Roman" w:cs="Times New Roman"/>
          <w:sz w:val="28"/>
          <w:szCs w:val="28"/>
          <w:lang w:val="uk-UA"/>
        </w:rPr>
        <w:t>Пархоменко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Гладуш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Ю.К.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групі 1</w:t>
      </w:r>
      <w:r w:rsidR="008979F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дітей. </w:t>
      </w:r>
      <w:r w:rsidRPr="00DF3A15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Діагностику здійснено у </w:t>
      </w:r>
      <w:r w:rsidR="00DF3A15" w:rsidRPr="00DF3A1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F3A15">
        <w:rPr>
          <w:rFonts w:ascii="Times New Roman" w:hAnsi="Times New Roman" w:cs="Times New Roman"/>
          <w:sz w:val="28"/>
          <w:szCs w:val="28"/>
          <w:lang w:val="uk-UA"/>
        </w:rPr>
        <w:t xml:space="preserve"> дітей. На кінець року у </w:t>
      </w:r>
      <w:r w:rsidR="00DF3A15" w:rsidRPr="00DF3A1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F3A15">
        <w:rPr>
          <w:rFonts w:ascii="Times New Roman" w:hAnsi="Times New Roman" w:cs="Times New Roman"/>
          <w:sz w:val="28"/>
          <w:szCs w:val="28"/>
          <w:lang w:val="uk-UA"/>
        </w:rPr>
        <w:t xml:space="preserve"> дітей вади виправлено, у 6 - покращення стану мовлення.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Незважаючи на складні економічні умови, приміщення і територія З</w:t>
      </w:r>
      <w:r w:rsidR="003A0070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оснащені необхідним інвентарем, перебувають в доброму стані, постійно поновлюються, оновлюється і ремонтується обладнання.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кожним роком зміцнюється матеріальна база закладу. Технічний стан будівлі задовільний. Утримання, облаштування будівлі та території відповідає санітарним нормам утримання закладів</w:t>
      </w:r>
      <w:r w:rsidR="003A0070" w:rsidRPr="003A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070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 Територія закладу має естетичний вигляд,</w:t>
      </w:r>
      <w:r w:rsidR="003A0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озеленена. Огорожа знаходиться у задовільному стані. Ігрові та спортивний майданчик обладнані за можливістю, ігрове обладнання  відремонтоване, пофарбоване, підтримується в безпечному стані. Майданчики розмежовані. Прочищені бордюри, підстрижено кущі,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облаштовано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квітники.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3A007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A007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за державні кошти:</w:t>
      </w:r>
    </w:p>
    <w:p w:rsidR="002A7655" w:rsidRDefault="003A0070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аварійний ремонт труб водопостачання і теплопостачання</w:t>
      </w:r>
      <w:r w:rsidR="002A76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129F" w:rsidRDefault="002A7655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водоногрівач</w:t>
      </w:r>
      <w:proofErr w:type="spellEnd"/>
      <w:r w:rsidR="00F012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роботи у літній оздоровчий період зроблено: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завезено пісок;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прибирання території;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пофарбовано ігрове обладнання на майданчиках;</w:t>
      </w:r>
    </w:p>
    <w:p w:rsidR="00F0129F" w:rsidRPr="0076484B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поповнено ігрові майданчики обладнанням.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 зроблено ряд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по підготовці до нового 201</w:t>
      </w:r>
      <w:r w:rsidR="002A765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D5349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року: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виконано заходи з підготовки енергетичного господарства </w:t>
      </w:r>
      <w:r w:rsidR="002A7655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 w:rsidR="002A7655"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опалювального періоду;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перевірено стан системи опалення;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почищено прилади опалення;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перевірку опору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заземлення та ізоляції електромережі;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перевірку пожежних </w:t>
      </w:r>
      <w:r w:rsidR="002A7655">
        <w:rPr>
          <w:rFonts w:ascii="Times New Roman" w:hAnsi="Times New Roman" w:cs="Times New Roman"/>
          <w:sz w:val="28"/>
          <w:szCs w:val="28"/>
          <w:lang w:val="uk-UA"/>
        </w:rPr>
        <w:t>кранів та гідранту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відремонтовано аварійні ділянки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каналізаційних мереж;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технічне обслуговування водонагрівачів.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в закладі </w:t>
      </w:r>
      <w:r w:rsidR="00D42F45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є ще ряд невирішених проблем, які вимагають значних затрат: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відмостків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навколо будівлі;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пральні;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підлогі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тіньових навісах;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сходової клітини;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санвузлу групи № 4;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заміна вхідних дверей в групах на першому поверсі;</w:t>
      </w:r>
    </w:p>
    <w:p w:rsidR="00F0129F" w:rsidRPr="0076484B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заміна дерев</w:t>
      </w:r>
      <w:r w:rsidRPr="0076484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вікон на металопластикові в груп</w:t>
      </w:r>
      <w:r w:rsidR="00D42F4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8.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кошти, що надходять від спонсорів та батьків використовуються раціонально за призначенням.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внутрішнього контролю з</w:t>
      </w:r>
      <w:r w:rsidRPr="000402E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ефективність методичної роботи в ДНЗ за</w:t>
      </w:r>
      <w:r w:rsidR="00D4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42F4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D42F4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складає: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Робота творчої групи    -    74%.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Активність динамічних груп    -  78%.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Проведення колективних переглядів  -  86%.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Використання передового педагогічного досвіду – 72%.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Результативність навчально-виховної роботи – 74%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Відвідування міських науково-методичних заходів -  89%.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Ефективність роботи з батьками   -    72%.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коефіцієнт   -   72%.</w:t>
      </w:r>
    </w:p>
    <w:p w:rsidR="00F0129F" w:rsidRDefault="00F0129F" w:rsidP="009068D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проблеми, які було з</w:t>
      </w:r>
      <w:r w:rsidRPr="00606B8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результативності методичної роботи, є:</w:t>
      </w:r>
    </w:p>
    <w:p w:rsidR="00F0129F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AAA">
        <w:rPr>
          <w:rFonts w:ascii="Times New Roman" w:hAnsi="Times New Roman" w:cs="Times New Roman"/>
          <w:sz w:val="28"/>
          <w:szCs w:val="28"/>
          <w:lang w:val="uk-UA"/>
        </w:rPr>
        <w:t>робота творчої групи була недос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татньо активною на протязі року; </w:t>
      </w:r>
    </w:p>
    <w:p w:rsidR="00F0129F" w:rsidRPr="00166AAA" w:rsidRDefault="00F0129F" w:rsidP="00194DE3">
      <w:pPr>
        <w:pStyle w:val="a3"/>
        <w:numPr>
          <w:ilvl w:val="0"/>
          <w:numId w:val="2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AAA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недостатньо уваги приділялося </w:t>
      </w:r>
      <w:proofErr w:type="spellStart"/>
      <w:r w:rsidRPr="00166AAA">
        <w:rPr>
          <w:rFonts w:ascii="Times New Roman" w:hAnsi="Times New Roman" w:cs="Times New Roman"/>
          <w:sz w:val="28"/>
          <w:szCs w:val="28"/>
          <w:lang w:val="uk-UA"/>
        </w:rPr>
        <w:t>пошуково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AA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AAA">
        <w:rPr>
          <w:rFonts w:ascii="Times New Roman" w:hAnsi="Times New Roman" w:cs="Times New Roman"/>
          <w:sz w:val="28"/>
          <w:szCs w:val="28"/>
          <w:lang w:val="uk-UA"/>
        </w:rPr>
        <w:t>дослідницькій,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AAA">
        <w:rPr>
          <w:rFonts w:ascii="Times New Roman" w:hAnsi="Times New Roman" w:cs="Times New Roman"/>
          <w:sz w:val="28"/>
          <w:szCs w:val="28"/>
          <w:lang w:val="uk-UA"/>
        </w:rPr>
        <w:t>трудовій діяльності.</w:t>
      </w:r>
    </w:p>
    <w:p w:rsidR="00F0129F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676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аналіз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267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42F4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22676">
        <w:rPr>
          <w:rFonts w:ascii="Times New Roman" w:hAnsi="Times New Roman" w:cs="Times New Roman"/>
          <w:sz w:val="28"/>
          <w:szCs w:val="28"/>
          <w:lang w:val="uk-UA"/>
        </w:rPr>
        <w:t xml:space="preserve"> за 201</w:t>
      </w:r>
      <w:r w:rsidR="00D42F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22676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D42F4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22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навчальний</w:t>
      </w:r>
      <w:r w:rsidRPr="00122676">
        <w:rPr>
          <w:rFonts w:ascii="Times New Roman" w:hAnsi="Times New Roman" w:cs="Times New Roman"/>
          <w:sz w:val="28"/>
          <w:szCs w:val="28"/>
          <w:lang w:val="uk-UA"/>
        </w:rPr>
        <w:t xml:space="preserve"> рік показав,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2676">
        <w:rPr>
          <w:rFonts w:ascii="Times New Roman" w:hAnsi="Times New Roman" w:cs="Times New Roman"/>
          <w:sz w:val="28"/>
          <w:szCs w:val="28"/>
          <w:lang w:val="uk-UA"/>
        </w:rPr>
        <w:t>що обрані форми і методи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2676">
        <w:rPr>
          <w:rFonts w:ascii="Times New Roman" w:hAnsi="Times New Roman" w:cs="Times New Roman"/>
          <w:sz w:val="28"/>
          <w:szCs w:val="28"/>
          <w:lang w:val="uk-UA"/>
        </w:rPr>
        <w:t xml:space="preserve">об’єднані зусилля адміністрації та педагогічного колективу позитивно впливають на результативність роботи з </w:t>
      </w:r>
      <w:r w:rsidRPr="00122676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кадрами та досягнення дітей.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 треба виділити роботу вихователя </w:t>
      </w:r>
      <w:r w:rsidR="00D42F45">
        <w:rPr>
          <w:rFonts w:ascii="Times New Roman" w:hAnsi="Times New Roman" w:cs="Times New Roman"/>
          <w:sz w:val="28"/>
          <w:szCs w:val="28"/>
          <w:lang w:val="uk-UA"/>
        </w:rPr>
        <w:t>старшої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і керівника гуртка англійської 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Татаринцевої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Ж.О., вчителя – логопеда </w:t>
      </w:r>
      <w:r w:rsidR="00D42F45">
        <w:rPr>
          <w:rFonts w:ascii="Times New Roman" w:hAnsi="Times New Roman" w:cs="Times New Roman"/>
          <w:sz w:val="28"/>
          <w:szCs w:val="28"/>
          <w:lang w:val="uk-UA"/>
        </w:rPr>
        <w:t>Пархоменко О.В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вихователя </w:t>
      </w:r>
      <w:r w:rsidR="00D42F45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Мотрусенко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 та вихователя </w:t>
      </w:r>
      <w:r w:rsidR="00D42F45">
        <w:rPr>
          <w:rFonts w:ascii="Times New Roman" w:hAnsi="Times New Roman" w:cs="Times New Roman"/>
          <w:sz w:val="28"/>
          <w:szCs w:val="28"/>
          <w:lang w:val="uk-UA"/>
        </w:rPr>
        <w:t xml:space="preserve">логопедичної групи </w:t>
      </w:r>
      <w:proofErr w:type="spellStart"/>
      <w:r w:rsidR="00D42F45">
        <w:rPr>
          <w:rFonts w:ascii="Times New Roman" w:hAnsi="Times New Roman" w:cs="Times New Roman"/>
          <w:sz w:val="28"/>
          <w:szCs w:val="28"/>
          <w:lang w:val="uk-UA"/>
        </w:rPr>
        <w:t>Гладуш</w:t>
      </w:r>
      <w:proofErr w:type="spellEnd"/>
      <w:r w:rsidR="00D42F45">
        <w:rPr>
          <w:rFonts w:ascii="Times New Roman" w:hAnsi="Times New Roman" w:cs="Times New Roman"/>
          <w:sz w:val="28"/>
          <w:szCs w:val="28"/>
          <w:lang w:val="uk-UA"/>
        </w:rPr>
        <w:t xml:space="preserve"> Ю.К.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роботу з батьками.   </w:t>
      </w:r>
      <w:r w:rsidRPr="00122676"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за минулий рік виконано. </w:t>
      </w:r>
    </w:p>
    <w:p w:rsidR="00F0129F" w:rsidRPr="00C261A2" w:rsidRDefault="00F0129F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22676">
        <w:rPr>
          <w:rFonts w:ascii="Times New Roman" w:hAnsi="Times New Roman" w:cs="Times New Roman"/>
          <w:sz w:val="28"/>
          <w:szCs w:val="28"/>
          <w:lang w:val="uk-UA"/>
        </w:rPr>
        <w:t>оботу педагогічного колективу за минулий рік можна вважати задовільною.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0"/>
    <w:p w:rsidR="00F93054" w:rsidRPr="004937C8" w:rsidRDefault="00F93054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37C8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завдання</w:t>
      </w:r>
    </w:p>
    <w:p w:rsidR="00B979AE" w:rsidRPr="00AF74ED" w:rsidRDefault="00ED10CD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</w:t>
      </w:r>
      <w:r w:rsidR="00D42F45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177786" w:rsidRPr="004937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201</w:t>
      </w:r>
      <w:r w:rsidR="00D42F45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F93054" w:rsidRPr="004937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навчальний рік</w:t>
      </w:r>
    </w:p>
    <w:p w:rsidR="00203F11" w:rsidRDefault="003B7BE3" w:rsidP="009068D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F3C06">
        <w:rPr>
          <w:sz w:val="28"/>
          <w:szCs w:val="28"/>
          <w:lang w:val="uk-UA"/>
        </w:rPr>
        <w:t xml:space="preserve"> Виходячи з аналізу осві</w:t>
      </w:r>
      <w:r w:rsidR="00680FFD">
        <w:rPr>
          <w:sz w:val="28"/>
          <w:szCs w:val="28"/>
          <w:lang w:val="uk-UA"/>
        </w:rPr>
        <w:t>тньої і методичної роботи у 201</w:t>
      </w:r>
      <w:r w:rsidR="00D42F45">
        <w:rPr>
          <w:sz w:val="28"/>
          <w:szCs w:val="28"/>
          <w:lang w:val="uk-UA"/>
        </w:rPr>
        <w:t>7</w:t>
      </w:r>
      <w:r w:rsidR="00680FFD">
        <w:rPr>
          <w:sz w:val="28"/>
          <w:szCs w:val="28"/>
          <w:lang w:val="uk-UA"/>
        </w:rPr>
        <w:t>-201</w:t>
      </w:r>
      <w:r w:rsidR="00D42F45">
        <w:rPr>
          <w:sz w:val="28"/>
          <w:szCs w:val="28"/>
          <w:lang w:val="uk-UA"/>
        </w:rPr>
        <w:t>8</w:t>
      </w:r>
      <w:r w:rsidR="00D33C3A">
        <w:rPr>
          <w:sz w:val="28"/>
          <w:szCs w:val="28"/>
          <w:lang w:val="uk-UA"/>
        </w:rPr>
        <w:t xml:space="preserve"> навчальному році, пріоритетними напрямками освітнього процесу у 201</w:t>
      </w:r>
      <w:r w:rsidR="00D42F45">
        <w:rPr>
          <w:sz w:val="28"/>
          <w:szCs w:val="28"/>
          <w:lang w:val="uk-UA"/>
        </w:rPr>
        <w:t>8</w:t>
      </w:r>
      <w:r w:rsidR="00D33C3A">
        <w:rPr>
          <w:sz w:val="28"/>
          <w:szCs w:val="28"/>
          <w:lang w:val="uk-UA"/>
        </w:rPr>
        <w:t>-201</w:t>
      </w:r>
      <w:r w:rsidR="00D42F45">
        <w:rPr>
          <w:sz w:val="28"/>
          <w:szCs w:val="28"/>
          <w:lang w:val="uk-UA"/>
        </w:rPr>
        <w:t>9</w:t>
      </w:r>
      <w:r w:rsidR="00D33C3A">
        <w:rPr>
          <w:sz w:val="28"/>
          <w:szCs w:val="28"/>
          <w:lang w:val="uk-UA"/>
        </w:rPr>
        <w:t xml:space="preserve">  навчальному році є:</w:t>
      </w:r>
    </w:p>
    <w:p w:rsidR="00D33C3A" w:rsidRDefault="00503F86" w:rsidP="009068D5">
      <w:pPr>
        <w:pStyle w:val="ad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</w:t>
      </w:r>
      <w:r w:rsidR="00F0129F">
        <w:rPr>
          <w:sz w:val="28"/>
          <w:szCs w:val="28"/>
          <w:lang w:val="uk-UA"/>
        </w:rPr>
        <w:t xml:space="preserve"> впровадження та використання сучасних технологій соціально-фінансової та економічної освіти дошкільників;</w:t>
      </w:r>
    </w:p>
    <w:p w:rsidR="00D33C3A" w:rsidRDefault="00503F86" w:rsidP="009068D5">
      <w:pPr>
        <w:pStyle w:val="ad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0129F">
        <w:rPr>
          <w:sz w:val="28"/>
          <w:szCs w:val="28"/>
          <w:lang w:val="uk-UA"/>
        </w:rPr>
        <w:t xml:space="preserve">родовжувати роботу щодо національно – патріотичного виховання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цінісного</w:t>
      </w:r>
      <w:proofErr w:type="spellEnd"/>
      <w:r>
        <w:rPr>
          <w:sz w:val="28"/>
          <w:szCs w:val="28"/>
          <w:lang w:val="uk-UA"/>
        </w:rPr>
        <w:t xml:space="preserve"> ставлення до українських </w:t>
      </w:r>
      <w:proofErr w:type="spellStart"/>
      <w:r>
        <w:rPr>
          <w:sz w:val="28"/>
          <w:szCs w:val="28"/>
          <w:lang w:val="uk-UA"/>
        </w:rPr>
        <w:t>містецьких</w:t>
      </w:r>
      <w:proofErr w:type="spellEnd"/>
      <w:r>
        <w:rPr>
          <w:sz w:val="28"/>
          <w:szCs w:val="28"/>
          <w:lang w:val="uk-UA"/>
        </w:rPr>
        <w:t xml:space="preserve"> традицій через знайомство </w:t>
      </w:r>
      <w:r w:rsidR="00F0129F">
        <w:rPr>
          <w:sz w:val="28"/>
          <w:szCs w:val="28"/>
          <w:lang w:val="uk-UA"/>
        </w:rPr>
        <w:t xml:space="preserve">дошкільників з </w:t>
      </w:r>
      <w:r>
        <w:rPr>
          <w:sz w:val="28"/>
          <w:szCs w:val="28"/>
          <w:lang w:val="uk-UA"/>
        </w:rPr>
        <w:t>декоративно – прикладним мистецтвом;</w:t>
      </w:r>
    </w:p>
    <w:p w:rsidR="00D33C3A" w:rsidRDefault="00503F86" w:rsidP="009068D5">
      <w:pPr>
        <w:pStyle w:val="ad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основи екологічної культури дошкільників під час ознайомлення з природою рідного краю;</w:t>
      </w:r>
    </w:p>
    <w:p w:rsidR="00D33C3A" w:rsidRDefault="00503F86" w:rsidP="009068D5">
      <w:pPr>
        <w:pStyle w:val="ad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удосконалювати уявлення про багатоманітність професій, як складової соціалізації дітей дошкільного віку</w:t>
      </w:r>
      <w:r w:rsidR="00D33C3A">
        <w:rPr>
          <w:sz w:val="28"/>
          <w:szCs w:val="28"/>
          <w:lang w:val="uk-UA"/>
        </w:rPr>
        <w:t>.</w:t>
      </w:r>
    </w:p>
    <w:p w:rsidR="00503F86" w:rsidRDefault="00503F86" w:rsidP="009068D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 планувати освітн</w:t>
      </w:r>
      <w:r w:rsidR="00014BF2">
        <w:rPr>
          <w:sz w:val="28"/>
          <w:szCs w:val="28"/>
          <w:lang w:val="uk-UA"/>
        </w:rPr>
        <w:t>ій процес з</w:t>
      </w:r>
      <w:r>
        <w:rPr>
          <w:sz w:val="28"/>
          <w:szCs w:val="28"/>
          <w:lang w:val="uk-UA"/>
        </w:rPr>
        <w:t xml:space="preserve"> дітьми у 2018/2019 навчальному році:</w:t>
      </w:r>
    </w:p>
    <w:p w:rsidR="00503F86" w:rsidRDefault="00503F86" w:rsidP="009068D5">
      <w:pPr>
        <w:pStyle w:val="ad"/>
        <w:numPr>
          <w:ilvl w:val="0"/>
          <w:numId w:val="39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комбінована форма – перспективно – календарне планування;</w:t>
      </w:r>
    </w:p>
    <w:p w:rsidR="00503F86" w:rsidRPr="00503F86" w:rsidRDefault="00503F86" w:rsidP="009068D5">
      <w:pPr>
        <w:pStyle w:val="ad"/>
        <w:numPr>
          <w:ilvl w:val="0"/>
          <w:numId w:val="39"/>
        </w:numPr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503F86">
        <w:rPr>
          <w:sz w:val="28"/>
          <w:szCs w:val="28"/>
          <w:lang w:val="uk-UA"/>
        </w:rPr>
        <w:t>за режимними моментами.</w:t>
      </w:r>
    </w:p>
    <w:p w:rsidR="003B7BE3" w:rsidRPr="009B10A9" w:rsidRDefault="00503F86" w:rsidP="009068D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F3A15">
        <w:rPr>
          <w:sz w:val="28"/>
          <w:szCs w:val="28"/>
          <w:lang w:val="uk-UA"/>
        </w:rPr>
        <w:t>Заклад д</w:t>
      </w:r>
      <w:r w:rsidR="00D33C3A" w:rsidRPr="00DF3A15">
        <w:rPr>
          <w:sz w:val="28"/>
          <w:szCs w:val="28"/>
          <w:lang w:val="uk-UA"/>
        </w:rPr>
        <w:t>ошкільн</w:t>
      </w:r>
      <w:r w:rsidRPr="00DF3A15">
        <w:rPr>
          <w:sz w:val="28"/>
          <w:szCs w:val="28"/>
          <w:lang w:val="uk-UA"/>
        </w:rPr>
        <w:t xml:space="preserve">ої освіти </w:t>
      </w:r>
      <w:r w:rsidR="00D33C3A" w:rsidRPr="00DF3A15">
        <w:rPr>
          <w:sz w:val="28"/>
          <w:szCs w:val="28"/>
          <w:lang w:val="uk-UA"/>
        </w:rPr>
        <w:t xml:space="preserve">і надалі працюватиме над </w:t>
      </w:r>
      <w:r w:rsidR="00D33C3A" w:rsidRPr="00DF3A15">
        <w:rPr>
          <w:sz w:val="28"/>
          <w:szCs w:val="28"/>
          <w:shd w:val="clear" w:color="auto" w:fill="FFFFFF"/>
          <w:lang w:val="uk-UA"/>
        </w:rPr>
        <w:t>науково – методичним проектом</w:t>
      </w:r>
      <w:r w:rsidR="004937C8" w:rsidRPr="00DF3A15">
        <w:rPr>
          <w:sz w:val="28"/>
          <w:szCs w:val="28"/>
          <w:shd w:val="clear" w:color="auto" w:fill="FFFFFF"/>
          <w:lang w:val="uk-UA"/>
        </w:rPr>
        <w:t xml:space="preserve"> </w:t>
      </w:r>
      <w:r w:rsidR="004937C8" w:rsidRPr="00DF3A15">
        <w:rPr>
          <w:sz w:val="28"/>
          <w:szCs w:val="28"/>
          <w:lang w:val="uk-UA"/>
        </w:rPr>
        <w:t>«</w:t>
      </w:r>
      <w:r w:rsidR="00D801D5" w:rsidRPr="00DF3A15">
        <w:rPr>
          <w:rStyle w:val="ae"/>
          <w:b/>
          <w:bCs/>
          <w:sz w:val="28"/>
          <w:szCs w:val="28"/>
          <w:lang w:val="uk-UA"/>
        </w:rPr>
        <w:t xml:space="preserve">Освітні стратегії соціалізації особистості громадянської </w:t>
      </w:r>
      <w:r w:rsidR="000F2620" w:rsidRPr="00DF3A15">
        <w:rPr>
          <w:rStyle w:val="ae"/>
          <w:b/>
          <w:bCs/>
          <w:sz w:val="28"/>
          <w:szCs w:val="28"/>
          <w:lang w:val="uk-UA"/>
        </w:rPr>
        <w:t>освіти</w:t>
      </w:r>
      <w:r w:rsidR="004937C8" w:rsidRPr="00DF3A15">
        <w:rPr>
          <w:sz w:val="28"/>
          <w:szCs w:val="28"/>
          <w:lang w:val="uk-UA"/>
        </w:rPr>
        <w:t>»</w:t>
      </w:r>
      <w:r w:rsidR="003B7BE3" w:rsidRPr="00DF3A15">
        <w:rPr>
          <w:sz w:val="28"/>
          <w:szCs w:val="28"/>
          <w:lang w:val="uk-UA"/>
        </w:rPr>
        <w:t xml:space="preserve">, </w:t>
      </w:r>
      <w:r w:rsidR="00D440EC" w:rsidRPr="00DF3A15">
        <w:rPr>
          <w:sz w:val="28"/>
          <w:szCs w:val="28"/>
          <w:lang w:val="uk-UA"/>
        </w:rPr>
        <w:t>над І</w:t>
      </w:r>
      <w:r w:rsidRPr="00DF3A15">
        <w:rPr>
          <w:sz w:val="28"/>
          <w:szCs w:val="28"/>
          <w:lang w:val="en-US"/>
        </w:rPr>
        <w:t>V</w:t>
      </w:r>
      <w:r w:rsidR="00D440EC" w:rsidRPr="00DF3A15">
        <w:rPr>
          <w:sz w:val="28"/>
          <w:szCs w:val="28"/>
          <w:lang w:val="uk-UA"/>
        </w:rPr>
        <w:t xml:space="preserve"> </w:t>
      </w:r>
      <w:proofErr w:type="spellStart"/>
      <w:r w:rsidR="00DF3A15">
        <w:rPr>
          <w:sz w:val="28"/>
          <w:szCs w:val="28"/>
          <w:lang w:val="uk-UA"/>
        </w:rPr>
        <w:t>корегуючим</w:t>
      </w:r>
      <w:proofErr w:type="spellEnd"/>
      <w:r w:rsidR="00DF3A15">
        <w:rPr>
          <w:sz w:val="28"/>
          <w:szCs w:val="28"/>
          <w:lang w:val="uk-UA"/>
        </w:rPr>
        <w:t xml:space="preserve"> </w:t>
      </w:r>
      <w:r w:rsidR="00D440EC" w:rsidRPr="00DF3A15">
        <w:rPr>
          <w:sz w:val="28"/>
          <w:szCs w:val="28"/>
          <w:lang w:val="uk-UA"/>
        </w:rPr>
        <w:t xml:space="preserve">етапом </w:t>
      </w:r>
      <w:r w:rsidR="00873335" w:rsidRPr="00DF3A15">
        <w:rPr>
          <w:sz w:val="28"/>
          <w:szCs w:val="28"/>
          <w:lang w:val="uk-UA"/>
        </w:rPr>
        <w:t xml:space="preserve"> цього проекту  та </w:t>
      </w:r>
      <w:r w:rsidR="00D440EC" w:rsidRPr="00DF3A15">
        <w:rPr>
          <w:sz w:val="28"/>
          <w:szCs w:val="28"/>
          <w:lang w:val="uk-UA"/>
        </w:rPr>
        <w:t xml:space="preserve">визначає такі </w:t>
      </w:r>
      <w:r w:rsidR="00D440EC" w:rsidRPr="00DF3A15">
        <w:rPr>
          <w:sz w:val="28"/>
          <w:szCs w:val="28"/>
        </w:rPr>
        <w:t> </w:t>
      </w:r>
      <w:r w:rsidR="00D440EC" w:rsidRPr="00DF3A15">
        <w:rPr>
          <w:sz w:val="28"/>
          <w:szCs w:val="28"/>
          <w:lang w:val="uk-UA"/>
        </w:rPr>
        <w:t>завдання</w:t>
      </w:r>
      <w:r w:rsidR="00D801D5" w:rsidRPr="00DF3A15">
        <w:rPr>
          <w:sz w:val="28"/>
          <w:szCs w:val="28"/>
          <w:lang w:val="uk-UA"/>
        </w:rPr>
        <w:t>:</w:t>
      </w:r>
    </w:p>
    <w:p w:rsidR="00451AD9" w:rsidRPr="00DF3A15" w:rsidRDefault="00451AD9" w:rsidP="009068D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F3A15">
        <w:rPr>
          <w:sz w:val="28"/>
          <w:szCs w:val="28"/>
        </w:rPr>
        <w:t>1</w:t>
      </w:r>
      <w:r w:rsidRPr="00DF3A15">
        <w:rPr>
          <w:sz w:val="28"/>
          <w:szCs w:val="28"/>
          <w:lang w:val="uk-UA"/>
        </w:rPr>
        <w:t xml:space="preserve">. </w:t>
      </w:r>
      <w:r w:rsidR="00DF3A15" w:rsidRPr="00DF3A15">
        <w:rPr>
          <w:sz w:val="28"/>
          <w:szCs w:val="28"/>
          <w:lang w:val="uk-UA"/>
        </w:rPr>
        <w:t>Визначення його основних ідей для широкого впровадження</w:t>
      </w:r>
      <w:r w:rsidRPr="00DF3A15">
        <w:rPr>
          <w:sz w:val="28"/>
          <w:szCs w:val="28"/>
          <w:lang w:val="uk-UA"/>
        </w:rPr>
        <w:t>.</w:t>
      </w:r>
    </w:p>
    <w:p w:rsidR="00650707" w:rsidRPr="00DF3A15" w:rsidRDefault="00451AD9" w:rsidP="009068D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F3A15">
        <w:rPr>
          <w:sz w:val="28"/>
          <w:szCs w:val="28"/>
          <w:lang w:val="uk-UA"/>
        </w:rPr>
        <w:t xml:space="preserve">2. </w:t>
      </w:r>
      <w:proofErr w:type="spellStart"/>
      <w:r w:rsidR="00DF3A15" w:rsidRPr="00DF3A15">
        <w:rPr>
          <w:sz w:val="28"/>
          <w:szCs w:val="28"/>
          <w:lang w:val="uk-UA"/>
        </w:rPr>
        <w:t>Моніторінг</w:t>
      </w:r>
      <w:proofErr w:type="spellEnd"/>
      <w:r w:rsidR="00DF3A15" w:rsidRPr="00DF3A15">
        <w:rPr>
          <w:sz w:val="28"/>
          <w:szCs w:val="28"/>
          <w:lang w:val="uk-UA"/>
        </w:rPr>
        <w:t xml:space="preserve"> рівня розвитку </w:t>
      </w:r>
      <w:proofErr w:type="spellStart"/>
      <w:r w:rsidR="00DF3A15" w:rsidRPr="00DF3A15">
        <w:rPr>
          <w:sz w:val="28"/>
          <w:szCs w:val="28"/>
          <w:lang w:val="uk-UA"/>
        </w:rPr>
        <w:t>соціальниїх</w:t>
      </w:r>
      <w:proofErr w:type="spellEnd"/>
      <w:r w:rsidR="00DF3A15" w:rsidRPr="00DF3A15">
        <w:rPr>
          <w:sz w:val="28"/>
          <w:szCs w:val="28"/>
          <w:lang w:val="uk-UA"/>
        </w:rPr>
        <w:t xml:space="preserve"> </w:t>
      </w:r>
      <w:proofErr w:type="spellStart"/>
      <w:r w:rsidR="00DF3A15" w:rsidRPr="00DF3A15">
        <w:rPr>
          <w:sz w:val="28"/>
          <w:szCs w:val="28"/>
          <w:lang w:val="uk-UA"/>
        </w:rPr>
        <w:t>компетенцій</w:t>
      </w:r>
      <w:proofErr w:type="spellEnd"/>
      <w:r w:rsidR="00DF3A15" w:rsidRPr="00DF3A15">
        <w:rPr>
          <w:sz w:val="28"/>
          <w:szCs w:val="28"/>
          <w:lang w:val="uk-UA"/>
        </w:rPr>
        <w:t xml:space="preserve"> дошкільників.</w:t>
      </w:r>
    </w:p>
    <w:p w:rsidR="003B7BE3" w:rsidRPr="00ED10CD" w:rsidRDefault="00650707" w:rsidP="009068D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F3A15">
        <w:rPr>
          <w:sz w:val="28"/>
          <w:szCs w:val="28"/>
          <w:lang w:val="uk-UA"/>
        </w:rPr>
        <w:t>3</w:t>
      </w:r>
      <w:r w:rsidR="003B7BE3" w:rsidRPr="00DF3A15">
        <w:rPr>
          <w:sz w:val="28"/>
          <w:szCs w:val="28"/>
          <w:lang w:val="uk-UA"/>
        </w:rPr>
        <w:t xml:space="preserve">. </w:t>
      </w:r>
      <w:r w:rsidR="00DF3A15" w:rsidRPr="00DF3A15">
        <w:rPr>
          <w:sz w:val="28"/>
          <w:szCs w:val="28"/>
          <w:lang w:val="uk-UA"/>
        </w:rPr>
        <w:t xml:space="preserve">Вивчення та оцінка </w:t>
      </w:r>
      <w:proofErr w:type="spellStart"/>
      <w:r w:rsidR="00DF3A15" w:rsidRPr="00DF3A15">
        <w:rPr>
          <w:sz w:val="28"/>
          <w:szCs w:val="28"/>
          <w:lang w:val="uk-UA"/>
        </w:rPr>
        <w:t>накопиченного</w:t>
      </w:r>
      <w:proofErr w:type="spellEnd"/>
      <w:r w:rsidR="00DF3A15" w:rsidRPr="00DF3A15">
        <w:rPr>
          <w:sz w:val="28"/>
          <w:szCs w:val="28"/>
          <w:lang w:val="uk-UA"/>
        </w:rPr>
        <w:t xml:space="preserve"> педагогічного досвіду</w:t>
      </w:r>
      <w:r w:rsidR="003B7BE3" w:rsidRPr="00DF3A15">
        <w:rPr>
          <w:sz w:val="28"/>
          <w:szCs w:val="28"/>
          <w:lang w:val="uk-UA"/>
        </w:rPr>
        <w:t>.</w:t>
      </w:r>
    </w:p>
    <w:p w:rsidR="00DF3A15" w:rsidRDefault="00DF3A15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005" w:rsidRPr="00D006CE" w:rsidRDefault="00304EA2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06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503F8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54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C0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4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C0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03F8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F3C0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педагогічний колектив З</w:t>
      </w:r>
      <w:r w:rsidR="00503F86" w:rsidRPr="006F3C0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03F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F3C06">
        <w:rPr>
          <w:rFonts w:ascii="Times New Roman" w:hAnsi="Times New Roman" w:cs="Times New Roman"/>
          <w:sz w:val="28"/>
          <w:szCs w:val="28"/>
          <w:lang w:val="uk-UA"/>
        </w:rPr>
        <w:t xml:space="preserve"> у своїй роботі буде керуватися такими державними і методичними документами:</w:t>
      </w:r>
    </w:p>
    <w:p w:rsidR="00B979AE" w:rsidRPr="00A74DC8" w:rsidRDefault="00903C61" w:rsidP="00906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E74D63" w:rsidRPr="00A74DC8">
        <w:rPr>
          <w:rFonts w:ascii="Times New Roman" w:hAnsi="Times New Roman" w:cs="Times New Roman"/>
          <w:b/>
          <w:sz w:val="28"/>
          <w:szCs w:val="28"/>
          <w:lang w:val="uk-UA"/>
        </w:rPr>
        <w:t>НОРМАТИВНО-ПРАВОВІ ДОКУМЕНТИ:</w:t>
      </w:r>
    </w:p>
    <w:p w:rsidR="00B85F00" w:rsidRDefault="00A74DC8" w:rsidP="009068D5">
      <w:pPr>
        <w:pStyle w:val="a3"/>
        <w:numPr>
          <w:ilvl w:val="0"/>
          <w:numId w:val="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BE3">
        <w:rPr>
          <w:rFonts w:ascii="Times New Roman" w:hAnsi="Times New Roman" w:cs="Times New Roman"/>
          <w:sz w:val="28"/>
          <w:szCs w:val="28"/>
          <w:lang w:val="uk-UA"/>
        </w:rPr>
        <w:t>Конституція України</w:t>
      </w:r>
    </w:p>
    <w:p w:rsidR="00B979AE" w:rsidRPr="00B85F00" w:rsidRDefault="00F14E83" w:rsidP="009068D5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F00">
        <w:rPr>
          <w:rFonts w:ascii="Times New Roman" w:hAnsi="Times New Roman" w:cs="Times New Roman"/>
          <w:b/>
          <w:sz w:val="28"/>
          <w:szCs w:val="28"/>
          <w:lang w:val="uk-UA"/>
        </w:rPr>
        <w:t>ЗАКОНИ УКРАЇНИ</w:t>
      </w:r>
    </w:p>
    <w:p w:rsidR="00A74DC8" w:rsidRPr="00822CA8" w:rsidRDefault="00A74DC8" w:rsidP="009068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CA8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</w:t>
      </w:r>
    </w:p>
    <w:p w:rsidR="00A74DC8" w:rsidRPr="00822CA8" w:rsidRDefault="00A74DC8" w:rsidP="009068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CA8">
        <w:rPr>
          <w:rFonts w:ascii="Times New Roman" w:hAnsi="Times New Roman" w:cs="Times New Roman"/>
          <w:sz w:val="28"/>
          <w:szCs w:val="28"/>
          <w:lang w:val="uk-UA"/>
        </w:rPr>
        <w:t>Закон України «Про дошкільну освіту»</w:t>
      </w:r>
    </w:p>
    <w:p w:rsidR="00A74DC8" w:rsidRPr="00723DFC" w:rsidRDefault="00A74DC8" w:rsidP="009068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 w:rsidR="00E45557" w:rsidRPr="00723DF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Про охорону праці»</w:t>
      </w:r>
    </w:p>
    <w:p w:rsidR="00A74DC8" w:rsidRPr="00723DFC" w:rsidRDefault="00A74DC8" w:rsidP="009068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Закон України «Про дитяче харчування»</w:t>
      </w:r>
      <w:bookmarkStart w:id="2" w:name="2"/>
      <w:bookmarkEnd w:id="2"/>
    </w:p>
    <w:p w:rsidR="00A74DC8" w:rsidRPr="00723DFC" w:rsidRDefault="00A74DC8" w:rsidP="009068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Pr="00723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723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фізичну</w:t>
      </w:r>
      <w:proofErr w:type="spellEnd"/>
      <w:r w:rsidRPr="00723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культуру і спорт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4DC8" w:rsidRPr="00723DFC" w:rsidRDefault="00A74DC8" w:rsidP="009068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Конвенція про права дитини</w:t>
      </w:r>
    </w:p>
    <w:p w:rsidR="00F14E83" w:rsidRPr="00723DFC" w:rsidRDefault="00F14E83" w:rsidP="009068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 України «</w:t>
      </w:r>
      <w:r w:rsidR="000B0B9A" w:rsidRPr="00723D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засади </w:t>
      </w:r>
      <w:proofErr w:type="spellStart"/>
      <w:r w:rsidR="000B0B9A" w:rsidRPr="00723D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державної</w:t>
      </w:r>
      <w:proofErr w:type="spellEnd"/>
      <w:r w:rsidR="000B0B9A" w:rsidRPr="00723D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0B9A" w:rsidRPr="00723D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мовної</w:t>
      </w:r>
      <w:proofErr w:type="spellEnd"/>
      <w:r w:rsidR="000B0B9A" w:rsidRPr="00723D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0B9A" w:rsidRPr="00723D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723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F14E83" w:rsidRPr="00723DFC" w:rsidRDefault="00F14E83" w:rsidP="009068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Pr="00723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723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основні засади державного нагляду </w:t>
      </w:r>
      <w:r w:rsidRPr="00723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(контролю) у сфері господарської діяльності»</w:t>
      </w:r>
    </w:p>
    <w:p w:rsidR="00F14E83" w:rsidRPr="00723DFC" w:rsidRDefault="00A74DC8" w:rsidP="009068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2"/>
      <w:bookmarkEnd w:id="3"/>
      <w:r w:rsidRPr="00723DFC">
        <w:rPr>
          <w:rFonts w:ascii="Times New Roman" w:hAnsi="Times New Roman" w:cs="Times New Roman"/>
          <w:sz w:val="28"/>
          <w:szCs w:val="28"/>
          <w:lang w:val="uk-UA"/>
        </w:rPr>
        <w:t>Закон України «Про охорону дитинства»</w:t>
      </w:r>
    </w:p>
    <w:p w:rsidR="00B979AE" w:rsidRPr="00833D7E" w:rsidRDefault="00F14E83" w:rsidP="009068D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833D7E">
        <w:rPr>
          <w:rFonts w:ascii="Times New Roman" w:hAnsi="Times New Roman" w:cs="Times New Roman"/>
          <w:b/>
          <w:sz w:val="28"/>
          <w:szCs w:val="28"/>
          <w:lang w:val="uk-UA"/>
        </w:rPr>
        <w:t>УКАЗИ ПРЕЗИДЕНТА УКРАЇНИ</w:t>
      </w:r>
    </w:p>
    <w:p w:rsidR="00E74D63" w:rsidRPr="00723DFC" w:rsidRDefault="00AC6AAC" w:rsidP="009068D5">
      <w:pPr>
        <w:pStyle w:val="a3"/>
        <w:numPr>
          <w:ilvl w:val="0"/>
          <w:numId w:val="4"/>
        </w:numPr>
        <w:spacing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Указ президента У</w:t>
      </w:r>
      <w:r w:rsidR="00E74D63" w:rsidRPr="00723DFC">
        <w:rPr>
          <w:rFonts w:ascii="Times New Roman" w:hAnsi="Times New Roman" w:cs="Times New Roman"/>
          <w:sz w:val="28"/>
          <w:szCs w:val="28"/>
          <w:lang w:val="uk-UA"/>
        </w:rPr>
        <w:t>країни № 926/2010 «Про заходи щодо забезпечення пріоритетного розвитку освіти в Україні»</w:t>
      </w:r>
    </w:p>
    <w:p w:rsidR="00C277B0" w:rsidRPr="00723DFC" w:rsidRDefault="00C277B0" w:rsidP="009068D5">
      <w:pPr>
        <w:pStyle w:val="a3"/>
        <w:numPr>
          <w:ilvl w:val="0"/>
          <w:numId w:val="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Про Державну премію України в галузі освіти.</w:t>
      </w:r>
    </w:p>
    <w:p w:rsidR="006D0EE1" w:rsidRDefault="00E45557" w:rsidP="009068D5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ПОСТАНОВИ КАБІНЕТУ МІНІСТРІВ УКРАЇНИ</w:t>
      </w:r>
    </w:p>
    <w:p w:rsidR="00770FD5" w:rsidRPr="00723DFC" w:rsidRDefault="00E45557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від 06 серпня 2014 року № 353 «Про внесення змін до постанови Кабінету Міністрів України» від 22 листопада 2004 року № 1591»</w:t>
      </w:r>
    </w:p>
    <w:p w:rsidR="006D0EE1" w:rsidRPr="00B979AE" w:rsidRDefault="00C277B0" w:rsidP="009068D5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АКТИ КАБІНЕТУ МІНІСТРІВ УКРАЇНИ</w:t>
      </w:r>
    </w:p>
    <w:p w:rsidR="003E1B1B" w:rsidRPr="00723DFC" w:rsidRDefault="003E1B1B" w:rsidP="009068D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від 05 жовтня 2009р. №</w:t>
      </w:r>
      <w:r w:rsidR="00ED4406" w:rsidRPr="00723DFC">
        <w:rPr>
          <w:rFonts w:ascii="Times New Roman" w:hAnsi="Times New Roman" w:cs="Times New Roman"/>
          <w:sz w:val="28"/>
          <w:szCs w:val="28"/>
          <w:lang w:val="uk-UA"/>
        </w:rPr>
        <w:t>1122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« Про затвердження штатного розпису дошкільних навчальних закладів».</w:t>
      </w:r>
    </w:p>
    <w:p w:rsidR="00205D36" w:rsidRPr="00723DFC" w:rsidRDefault="00014BF2" w:rsidP="009068D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1404E">
        <w:rPr>
          <w:rFonts w:ascii="Times New Roman" w:hAnsi="Times New Roman" w:cs="Times New Roman"/>
          <w:sz w:val="28"/>
          <w:szCs w:val="28"/>
          <w:lang w:val="uk-UA"/>
        </w:rPr>
        <w:t>ід 22 листопада 2004р. № 1591 «Про затвердження норм харчування у навчальних та оздоровчих закладах»</w:t>
      </w:r>
    </w:p>
    <w:p w:rsidR="006A2661" w:rsidRPr="00723DFC" w:rsidRDefault="006A2661" w:rsidP="009068D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від 12 березня 2003р. № 305 «Про затвердження Положення про дошкільний навчальний заклад».</w:t>
      </w:r>
    </w:p>
    <w:p w:rsidR="00205D36" w:rsidRPr="00723DFC" w:rsidRDefault="006A2661" w:rsidP="009068D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від 26 серпня 2002р. №1243 «Про невідкладні питання діяльності дошкільних та </w:t>
      </w:r>
      <w:proofErr w:type="spellStart"/>
      <w:r w:rsidRPr="00723DFC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закладів».</w:t>
      </w:r>
      <w:r w:rsidR="008E14FC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979AE" w:rsidRPr="00723DFC" w:rsidRDefault="00F03884" w:rsidP="009068D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05D36" w:rsidRPr="00723DFC">
        <w:rPr>
          <w:rFonts w:ascii="Times New Roman" w:hAnsi="Times New Roman" w:cs="Times New Roman"/>
          <w:sz w:val="28"/>
          <w:szCs w:val="28"/>
          <w:lang w:val="uk-UA"/>
        </w:rPr>
        <w:t>ід 14 червня 2002 р</w:t>
      </w:r>
      <w:r w:rsidR="000140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5D36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№826 «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медичного обслуговування дітей у дошкільному навчальному закладі».</w:t>
      </w:r>
    </w:p>
    <w:p w:rsidR="006D0EE1" w:rsidRPr="00723DFC" w:rsidRDefault="00D70B1E" w:rsidP="009068D5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b/>
          <w:sz w:val="28"/>
          <w:szCs w:val="28"/>
          <w:lang w:val="uk-UA"/>
        </w:rPr>
        <w:t>НАКАЗИ МІНІСТЕРСТВА</w:t>
      </w:r>
    </w:p>
    <w:p w:rsidR="00F03884" w:rsidRPr="00723DFC" w:rsidRDefault="00A047F0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від 20 квітня 2015р</w:t>
      </w:r>
      <w:r w:rsidR="000140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№ 446 «Про затвердження гранично допустимого навчального навантаження на дитину у дошкільних навчальних закладах різних типів та форми власності», зареєстрований в Міністерстві юстиції України 13 травня 2015 року за № 520/26965.</w:t>
      </w:r>
    </w:p>
    <w:p w:rsidR="00A047F0" w:rsidRPr="00723DFC" w:rsidRDefault="00A047F0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від 06</w:t>
      </w:r>
      <w:r w:rsidR="0001404E"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2015р. № 104/52 «Про затвердження Порядку комплектування інклюзивних груп у дошкільних навчальних закладах».</w:t>
      </w:r>
    </w:p>
    <w:p w:rsidR="00D70B1E" w:rsidRPr="00723DFC" w:rsidRDefault="00D70B1E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1404E">
        <w:rPr>
          <w:rFonts w:ascii="Times New Roman" w:hAnsi="Times New Roman" w:cs="Times New Roman"/>
          <w:sz w:val="28"/>
          <w:szCs w:val="28"/>
          <w:lang w:val="uk-UA"/>
        </w:rPr>
        <w:t>17 квітня 2006р. №298/227</w:t>
      </w:r>
      <w:r w:rsidR="00C949D0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04E">
        <w:rPr>
          <w:rFonts w:ascii="Times New Roman" w:hAnsi="Times New Roman" w:cs="Times New Roman"/>
          <w:sz w:val="28"/>
          <w:szCs w:val="28"/>
          <w:lang w:val="uk-UA"/>
        </w:rPr>
        <w:t xml:space="preserve">(із змінами) </w:t>
      </w:r>
      <w:r w:rsidR="00C949D0" w:rsidRPr="00723DFC">
        <w:rPr>
          <w:rFonts w:ascii="Times New Roman" w:hAnsi="Times New Roman" w:cs="Times New Roman"/>
          <w:sz w:val="28"/>
          <w:szCs w:val="28"/>
          <w:lang w:val="uk-UA"/>
        </w:rPr>
        <w:t>«Про затвердження Інструкції з організації харчування дітей у дошкільних навчальних закладах».</w:t>
      </w:r>
    </w:p>
    <w:p w:rsidR="00C949D0" w:rsidRPr="00723DFC" w:rsidRDefault="004B79F8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01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04E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>2012р. №1059 «</w:t>
      </w:r>
      <w:r w:rsidR="00C949D0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01404E">
        <w:rPr>
          <w:rFonts w:ascii="Times New Roman" w:hAnsi="Times New Roman" w:cs="Times New Roman"/>
          <w:sz w:val="28"/>
          <w:szCs w:val="28"/>
          <w:lang w:val="uk-UA"/>
        </w:rPr>
        <w:t xml:space="preserve">Примірної </w:t>
      </w:r>
      <w:r w:rsidR="00C949D0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</w:t>
      </w:r>
      <w:r w:rsidR="0001404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949D0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ділов</w:t>
      </w:r>
      <w:r w:rsidR="0001404E">
        <w:rPr>
          <w:rFonts w:ascii="Times New Roman" w:hAnsi="Times New Roman" w:cs="Times New Roman"/>
          <w:sz w:val="28"/>
          <w:szCs w:val="28"/>
          <w:lang w:val="uk-UA"/>
        </w:rPr>
        <w:t xml:space="preserve">одства </w:t>
      </w:r>
      <w:r w:rsidR="00C949D0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у дошкільних </w:t>
      </w:r>
      <w:r w:rsidR="0001404E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C949D0" w:rsidRPr="00723DFC">
        <w:rPr>
          <w:rFonts w:ascii="Times New Roman" w:hAnsi="Times New Roman" w:cs="Times New Roman"/>
          <w:sz w:val="28"/>
          <w:szCs w:val="28"/>
          <w:lang w:val="uk-UA"/>
        </w:rPr>
        <w:t>закладах».</w:t>
      </w:r>
    </w:p>
    <w:p w:rsidR="00C949D0" w:rsidRPr="00723DFC" w:rsidRDefault="00C949D0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від 22</w:t>
      </w:r>
      <w:r w:rsidR="00D26853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2012р. №615 «Про затвердження Базового компонента дошкільної освіти (</w:t>
      </w:r>
      <w:r w:rsidR="00B723CC" w:rsidRPr="00723DFC">
        <w:rPr>
          <w:rFonts w:ascii="Times New Roman" w:hAnsi="Times New Roman" w:cs="Times New Roman"/>
          <w:sz w:val="28"/>
          <w:szCs w:val="28"/>
          <w:lang w:val="uk-UA"/>
        </w:rPr>
        <w:t>нова редакція)».</w:t>
      </w:r>
    </w:p>
    <w:p w:rsidR="00663A04" w:rsidRPr="00723DFC" w:rsidRDefault="00B723CC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від 21</w:t>
      </w:r>
      <w:r w:rsidR="00D26853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2012р. №604 «Про навчальну програму розвитку дітей старшого дошкільного віку «Впевнений старт».</w:t>
      </w:r>
    </w:p>
    <w:p w:rsidR="004B79F8" w:rsidRDefault="00C26BE5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20" w:history="1">
        <w:r w:rsidR="004B79F8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 15</w:t>
        </w:r>
        <w:r w:rsidR="00D2685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травня </w:t>
        </w:r>
        <w:r w:rsidR="004B79F8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2012р.</w:t>
        </w:r>
        <w:r w:rsidR="004B79F8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4B79F8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№582</w:t>
        </w:r>
        <w:r w:rsidR="004B79F8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4B79F8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«</w:t>
        </w:r>
        <w:r w:rsidR="00663A04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 затвердженн</w:t>
        </w:r>
        <w:r w:rsidR="004B79F8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я Положення </w:t>
        </w:r>
        <w:r w:rsidR="004B79F8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4B79F8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про Всеукраїнський конкурс професійної майстерності </w:t>
        </w:r>
        <w:r w:rsidR="00663A04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педагогічних працівників</w:t>
        </w:r>
        <w:r w:rsidR="00663A04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63A04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дошкільних навчальних закладів</w:t>
        </w:r>
        <w:r w:rsidR="00663A04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63A04" w:rsidRP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«Вихователь року»</w:t>
        </w:r>
      </w:hyperlink>
    </w:p>
    <w:p w:rsidR="00DF3A15" w:rsidRDefault="00DF3A15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lastRenderedPageBreak/>
        <w:t xml:space="preserve">від 19.12.2017р. № 1633 «Про </w:t>
      </w:r>
      <w:proofErr w:type="spellStart"/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завтердження</w:t>
      </w:r>
      <w:proofErr w:type="spellEnd"/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Примірного переліку ігрового та навчально-дидактичного обладнання для закладів дошкільної освіти»</w:t>
      </w:r>
    </w:p>
    <w:p w:rsidR="0025004A" w:rsidRPr="00723DFC" w:rsidRDefault="0025004A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від 25</w:t>
      </w:r>
      <w:r w:rsidR="00D26853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2011р. №1365 «Про посилення контролю щодо проходження обов’язкових медичних оглядів працівниками дошкільних навчальних закладів».</w:t>
      </w:r>
    </w:p>
    <w:p w:rsidR="0025004A" w:rsidRPr="00723DFC" w:rsidRDefault="0025004A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від 04</w:t>
      </w:r>
      <w:r w:rsidR="00D26853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2010р. №1055 «Про затвердження Типових штатних нормативів дошкільн</w:t>
      </w:r>
      <w:r w:rsidR="007162DB" w:rsidRPr="00723DFC">
        <w:rPr>
          <w:rFonts w:ascii="Times New Roman" w:hAnsi="Times New Roman" w:cs="Times New Roman"/>
          <w:sz w:val="28"/>
          <w:szCs w:val="28"/>
          <w:lang w:val="uk-UA"/>
        </w:rPr>
        <w:t>их навчальних закладів».</w:t>
      </w:r>
    </w:p>
    <w:p w:rsidR="00663A04" w:rsidRPr="00723DFC" w:rsidRDefault="00663A04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162DB" w:rsidRPr="00723DFC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D26853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="007162DB" w:rsidRPr="00723DFC">
        <w:rPr>
          <w:rFonts w:ascii="Times New Roman" w:hAnsi="Times New Roman" w:cs="Times New Roman"/>
          <w:sz w:val="28"/>
          <w:szCs w:val="28"/>
          <w:lang w:val="uk-UA"/>
        </w:rPr>
        <w:t>2010р. №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2DB" w:rsidRPr="00723DFC">
        <w:rPr>
          <w:rFonts w:ascii="Times New Roman" w:hAnsi="Times New Roman" w:cs="Times New Roman"/>
          <w:sz w:val="28"/>
          <w:szCs w:val="28"/>
          <w:lang w:val="uk-UA"/>
        </w:rPr>
        <w:t>930 «Про затвердження Типового положення про атестацію педагогічних працівників».</w:t>
      </w:r>
    </w:p>
    <w:p w:rsidR="00663A04" w:rsidRPr="00723DFC" w:rsidRDefault="00C26BE5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4B79F8" w:rsidRPr="00D2685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 17</w:t>
        </w:r>
        <w:r w:rsidR="00D2685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квітня </w:t>
        </w:r>
        <w:r w:rsidR="004B79F8" w:rsidRPr="00D2685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2006 </w:t>
        </w:r>
        <w:r w:rsid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4B79F8" w:rsidRPr="00D2685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№</w:t>
        </w:r>
        <w:r w:rsid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4B79F8" w:rsidRPr="00D2685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298/227 </w:t>
        </w:r>
        <w:r w:rsid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</w:t>
        </w:r>
        <w:r w:rsidR="00663A04" w:rsidRPr="00D2685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 затвердження Інструкції з організації харчування дітей у дошкільних навчальних закладах</w:t>
        </w:r>
        <w:r w:rsidR="004B79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»</w:t>
        </w:r>
      </w:hyperlink>
    </w:p>
    <w:p w:rsidR="003F268D" w:rsidRPr="00723DFC" w:rsidRDefault="007162DB" w:rsidP="009068D5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від 02</w:t>
      </w:r>
      <w:r w:rsidR="00D26853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2005р. №458 «Положення про організацію фізичного виховання і масового спорту в дошкільних, загальноосвітніх і професійно</w:t>
      </w:r>
      <w:r w:rsidR="004B7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7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технічних навчальних закладах України».</w:t>
      </w:r>
    </w:p>
    <w:p w:rsidR="00663A04" w:rsidRPr="00723DFC" w:rsidRDefault="00C26BE5" w:rsidP="009068D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proofErr w:type="spellStart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>від</w:t>
        </w:r>
        <w:proofErr w:type="spellEnd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30</w:t>
        </w:r>
        <w:r w:rsidR="00D2685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серпня </w:t>
        </w:r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>2005</w:t>
        </w:r>
        <w:r w:rsidR="004B79F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р.</w:t>
        </w:r>
        <w:r w:rsidR="00D26853">
          <w:rPr>
            <w:rFonts w:ascii="Times New Roman" w:eastAsia="Times New Roman" w:hAnsi="Times New Roman" w:cs="Times New Roman"/>
            <w:sz w:val="28"/>
            <w:szCs w:val="28"/>
          </w:rPr>
          <w:t xml:space="preserve"> №</w:t>
        </w:r>
        <w:r w:rsidR="004B79F8">
          <w:rPr>
            <w:rFonts w:ascii="Times New Roman" w:eastAsia="Times New Roman" w:hAnsi="Times New Roman" w:cs="Times New Roman"/>
            <w:sz w:val="28"/>
            <w:szCs w:val="28"/>
          </w:rPr>
          <w:t xml:space="preserve">432/496 </w:t>
        </w:r>
        <w:r w:rsidR="004B79F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«</w:t>
        </w:r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Про </w:t>
        </w:r>
        <w:proofErr w:type="spellStart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>удосконалення</w:t>
        </w:r>
        <w:proofErr w:type="spellEnd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>організації</w:t>
        </w:r>
        <w:proofErr w:type="spellEnd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>медичного</w:t>
        </w:r>
        <w:proofErr w:type="spellEnd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>обслуговування</w:t>
        </w:r>
        <w:proofErr w:type="spellEnd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>дітей</w:t>
        </w:r>
        <w:proofErr w:type="spellEnd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у </w:t>
        </w:r>
        <w:proofErr w:type="spellStart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>дошкільному</w:t>
        </w:r>
        <w:proofErr w:type="spellEnd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>навчальному</w:t>
        </w:r>
        <w:proofErr w:type="spellEnd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663A04" w:rsidRPr="00723DFC">
          <w:rPr>
            <w:rFonts w:ascii="Times New Roman" w:eastAsia="Times New Roman" w:hAnsi="Times New Roman" w:cs="Times New Roman"/>
            <w:sz w:val="28"/>
            <w:szCs w:val="28"/>
          </w:rPr>
          <w:t>закладі</w:t>
        </w:r>
        <w:proofErr w:type="spellEnd"/>
        <w:r w:rsidR="004B79F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»</w:t>
        </w:r>
      </w:hyperlink>
    </w:p>
    <w:p w:rsidR="003F268D" w:rsidRPr="00723DFC" w:rsidRDefault="00C26BE5" w:rsidP="009068D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3" w:history="1">
        <w:r w:rsidR="00663A04" w:rsidRPr="00723DF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від 23</w:t>
        </w:r>
        <w:r w:rsidR="00D2685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березня 2005р. №</w:t>
        </w:r>
        <w:r w:rsidR="00663A04" w:rsidRPr="00723DF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178 </w:t>
        </w:r>
        <w:r w:rsidR="009328C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«</w:t>
        </w:r>
        <w:r w:rsidR="00663A04" w:rsidRPr="00723DF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Про затвердження Примірного положення про порядок звітування керівників дошкільних, загальноосвітніх та професійно</w:t>
        </w:r>
        <w:r w:rsidR="009328C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r w:rsidR="00663A04" w:rsidRPr="00723DF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-</w:t>
        </w:r>
        <w:r w:rsidR="009328C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r w:rsidR="00663A04" w:rsidRPr="00723DF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технічних навчальних закладів перед</w:t>
        </w:r>
        <w:r w:rsidR="00D2685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r w:rsidR="00663A04" w:rsidRPr="00723DF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педагогічним колективом та громадськістю</w:t>
        </w:r>
        <w:r w:rsidR="009328C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»</w:t>
        </w:r>
      </w:hyperlink>
    </w:p>
    <w:p w:rsidR="00B06765" w:rsidRDefault="00B06765" w:rsidP="009068D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7C18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D26853" w:rsidRPr="00817C18">
        <w:rPr>
          <w:rFonts w:ascii="Times New Roman" w:hAnsi="Times New Roman" w:cs="Times New Roman"/>
          <w:sz w:val="28"/>
          <w:szCs w:val="28"/>
          <w:lang w:val="uk-UA"/>
        </w:rPr>
        <w:t>8 квітня 2006р. №304</w:t>
      </w:r>
      <w:r w:rsidRPr="00817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8C2" w:rsidRPr="00817C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6853" w:rsidRPr="00817C18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порядок проведення навчання і перевірки знань з питань охорони праці</w:t>
      </w:r>
      <w:r w:rsidR="00D26853" w:rsidRPr="00817C18">
        <w:rPr>
          <w:rFonts w:ascii="Times New Roman" w:hAnsi="Times New Roman" w:cs="Times New Roman"/>
          <w:sz w:val="28"/>
          <w:szCs w:val="28"/>
        </w:rPr>
        <w:t> </w:t>
      </w:r>
      <w:r w:rsidR="00D26853" w:rsidRPr="00817C18">
        <w:rPr>
          <w:rFonts w:ascii="Times New Roman" w:hAnsi="Times New Roman" w:cs="Times New Roman"/>
          <w:sz w:val="28"/>
          <w:szCs w:val="28"/>
          <w:lang w:val="uk-UA"/>
        </w:rPr>
        <w:t xml:space="preserve"> та безпеки життєдіяльності в закладах, установах, організаціях, підприємствах, що належать до сфери управління Мін</w:t>
      </w:r>
      <w:r w:rsidR="00817C18">
        <w:rPr>
          <w:rFonts w:ascii="Times New Roman" w:hAnsi="Times New Roman" w:cs="Times New Roman"/>
          <w:sz w:val="28"/>
          <w:szCs w:val="28"/>
          <w:lang w:val="uk-UA"/>
        </w:rPr>
        <w:t>істерства освіти і науки України»</w:t>
      </w:r>
    </w:p>
    <w:p w:rsidR="00B06765" w:rsidRPr="00723DFC" w:rsidRDefault="00C26BE5" w:rsidP="009068D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B06765" w:rsidRPr="00D2685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від 13</w:t>
        </w:r>
        <w:r w:rsidR="00817C1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травня </w:t>
        </w:r>
        <w:r w:rsidR="009328C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19</w:t>
        </w:r>
        <w:r w:rsidR="00B06765" w:rsidRPr="00D2685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93</w:t>
        </w:r>
        <w:r w:rsidR="009328C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р.</w:t>
        </w:r>
        <w:r w:rsidR="00B06765" w:rsidRPr="00D2685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r w:rsidR="00817C18">
          <w:rPr>
            <w:rFonts w:ascii="Times New Roman" w:eastAsia="Times New Roman" w:hAnsi="Times New Roman" w:cs="Times New Roman"/>
            <w:sz w:val="28"/>
            <w:szCs w:val="28"/>
          </w:rPr>
          <w:t>N</w:t>
        </w:r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135 </w:t>
        </w:r>
        <w:r w:rsidR="009328C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«</w:t>
        </w:r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Про </w:t>
        </w:r>
        <w:proofErr w:type="spellStart"/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>затвердження</w:t>
        </w:r>
        <w:proofErr w:type="spellEnd"/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>Положення</w:t>
        </w:r>
        <w:proofErr w:type="spellEnd"/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про </w:t>
        </w:r>
        <w:proofErr w:type="spellStart"/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>логопедичні</w:t>
        </w:r>
        <w:proofErr w:type="spellEnd"/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>пункти</w:t>
        </w:r>
        <w:proofErr w:type="spellEnd"/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>системи</w:t>
        </w:r>
        <w:proofErr w:type="spellEnd"/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B06765" w:rsidRPr="00723DFC">
          <w:rPr>
            <w:rFonts w:ascii="Times New Roman" w:eastAsia="Times New Roman" w:hAnsi="Times New Roman" w:cs="Times New Roman"/>
            <w:sz w:val="28"/>
            <w:szCs w:val="28"/>
          </w:rPr>
          <w:t>освіти</w:t>
        </w:r>
        <w:proofErr w:type="spellEnd"/>
        <w:r w:rsidR="009328C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»</w:t>
        </w:r>
      </w:hyperlink>
    </w:p>
    <w:p w:rsidR="00AE7005" w:rsidRPr="00723DFC" w:rsidRDefault="007162DB" w:rsidP="009068D5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3DFC">
        <w:rPr>
          <w:rFonts w:ascii="Times New Roman" w:hAnsi="Times New Roman" w:cs="Times New Roman"/>
          <w:b/>
          <w:sz w:val="28"/>
          <w:szCs w:val="28"/>
          <w:lang w:val="uk-UA"/>
        </w:rPr>
        <w:t>ЛИСТИ МІНІСТЕРСТВА</w:t>
      </w:r>
    </w:p>
    <w:p w:rsidR="006D0EE1" w:rsidRDefault="006D0EE1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D85629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629" w:rsidRPr="00723DFC">
        <w:rPr>
          <w:rFonts w:ascii="Times New Roman" w:hAnsi="Times New Roman" w:cs="Times New Roman"/>
          <w:sz w:val="28"/>
          <w:szCs w:val="28"/>
          <w:lang w:val="uk-UA"/>
        </w:rPr>
        <w:t>від 13.06.201</w:t>
      </w:r>
      <w:r w:rsidR="00D8562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85629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№1/9-</w:t>
      </w:r>
      <w:r w:rsidR="00220616" w:rsidRPr="00723DF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8562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629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рекомендації «</w:t>
      </w:r>
      <w:r w:rsidR="00A54C01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8562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D85629">
        <w:rPr>
          <w:rFonts w:ascii="Times New Roman" w:hAnsi="Times New Roman" w:cs="Times New Roman"/>
          <w:sz w:val="28"/>
          <w:szCs w:val="28"/>
          <w:lang w:val="uk-UA"/>
        </w:rPr>
        <w:t xml:space="preserve">ї діяльності закладів дошкільної освіти в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8562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D8562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році».</w:t>
      </w:r>
    </w:p>
    <w:p w:rsidR="00014BF2" w:rsidRPr="00723DFC" w:rsidRDefault="00014BF2" w:rsidP="009068D5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>
        <w:rPr>
          <w:rFonts w:ascii="Times New Roman" w:hAnsi="Times New Roman" w:cs="Times New Roman"/>
          <w:sz w:val="28"/>
          <w:szCs w:val="28"/>
          <w:lang w:val="uk-UA"/>
        </w:rPr>
        <w:t>ОН України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02.09.2016р.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№1/9-4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фізкультурно-оздоровчої роботи в дошкільних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14BF2" w:rsidRPr="00723DFC" w:rsidRDefault="00014BF2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МОН України від 02.09.2016р. №1/9-454 «Щодо організації роботи з музичного виховання дітей у дошкільних навчальних закладах».</w:t>
      </w:r>
    </w:p>
    <w:p w:rsidR="003933BE" w:rsidRPr="00723DFC" w:rsidRDefault="003933BE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543935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AC7E99">
        <w:rPr>
          <w:rFonts w:ascii="Times New Roman" w:hAnsi="Times New Roman" w:cs="Times New Roman"/>
          <w:sz w:val="28"/>
          <w:szCs w:val="28"/>
          <w:lang w:val="uk-UA"/>
        </w:rPr>
        <w:t>від 17.10.2014</w:t>
      </w:r>
      <w:r w:rsidR="00AC7E99" w:rsidRPr="00723DF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AC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№1/10-2961 «Щодо Державних санітарних норм та правил «Влаштування обладнання утримання дошкільних навчальних закладів та організації життєдіяльності дітей».</w:t>
      </w:r>
    </w:p>
    <w:p w:rsidR="003933BE" w:rsidRPr="00723DFC" w:rsidRDefault="003933BE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543935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AC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AC7E99">
        <w:rPr>
          <w:rFonts w:ascii="Times New Roman" w:hAnsi="Times New Roman" w:cs="Times New Roman"/>
          <w:sz w:val="28"/>
          <w:szCs w:val="28"/>
          <w:lang w:val="uk-UA"/>
        </w:rPr>
        <w:t>від 29.09.2014</w:t>
      </w:r>
      <w:r w:rsidR="00AC7E99" w:rsidRPr="00723DF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AC7E99">
        <w:rPr>
          <w:rFonts w:ascii="Times New Roman" w:hAnsi="Times New Roman" w:cs="Times New Roman"/>
          <w:sz w:val="28"/>
          <w:szCs w:val="28"/>
          <w:lang w:val="uk-UA"/>
        </w:rPr>
        <w:t xml:space="preserve"> №1/9-500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«Щодо вирішення окремих питань про зарахування дошкільних та загальноосвітніх навчальних закладів дітей, у яких відсутні обов’язкові профілактичні щеплення».</w:t>
      </w:r>
    </w:p>
    <w:p w:rsidR="009A320E" w:rsidRPr="00723DFC" w:rsidRDefault="009A320E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 М</w:t>
      </w:r>
      <w:r w:rsidR="00543935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14BF2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935" w:rsidRPr="00723DFC">
        <w:rPr>
          <w:rFonts w:ascii="Times New Roman" w:hAnsi="Times New Roman" w:cs="Times New Roman"/>
          <w:sz w:val="28"/>
          <w:szCs w:val="28"/>
          <w:lang w:val="uk-UA"/>
        </w:rPr>
        <w:t>від 26.09.2014 р.</w:t>
      </w:r>
      <w:r w:rsidR="00543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№ 1/9-494 «Щодо окремих питань державної реєстрації </w:t>
      </w:r>
      <w:r w:rsidR="007274CC" w:rsidRPr="00723DFC">
        <w:rPr>
          <w:rFonts w:ascii="Times New Roman" w:hAnsi="Times New Roman" w:cs="Times New Roman"/>
          <w:sz w:val="28"/>
          <w:szCs w:val="28"/>
          <w:lang w:val="uk-UA"/>
        </w:rPr>
        <w:t>та рейтингового оцінювання»</w:t>
      </w:r>
    </w:p>
    <w:p w:rsidR="00AC7E99" w:rsidRDefault="007274CC" w:rsidP="009068D5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543935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543935">
        <w:rPr>
          <w:rFonts w:ascii="Times New Roman" w:hAnsi="Times New Roman" w:cs="Times New Roman"/>
          <w:sz w:val="28"/>
          <w:szCs w:val="28"/>
          <w:lang w:val="uk-UA"/>
        </w:rPr>
        <w:t>від 23.09.2014</w:t>
      </w:r>
      <w:r w:rsidR="00543935" w:rsidRPr="00723DF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543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№1/9-482 «Щодо організації роботи з питань охорони праці та безпеки життєдіяльності у дошкільних навчальних закладах».</w:t>
      </w:r>
    </w:p>
    <w:p w:rsidR="007274CC" w:rsidRPr="00723DFC" w:rsidRDefault="007274CC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543935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543935">
        <w:rPr>
          <w:rFonts w:ascii="Times New Roman" w:hAnsi="Times New Roman" w:cs="Times New Roman"/>
          <w:sz w:val="28"/>
          <w:szCs w:val="28"/>
          <w:lang w:val="uk-UA"/>
        </w:rPr>
        <w:t>від 18.09.2014</w:t>
      </w:r>
      <w:r w:rsidR="00543935" w:rsidRPr="00723DF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543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№1/9-473 «Щодо вирішення окремих питань  діяльності керівників гуртків дошкільних навчальних закладів». </w:t>
      </w:r>
    </w:p>
    <w:p w:rsidR="00220616" w:rsidRDefault="00C26BE5" w:rsidP="009068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5" w:history="1">
        <w:r w:rsidR="00220616" w:rsidRPr="00014BF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Лист М</w:t>
        </w:r>
        <w:r w:rsidR="00543935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ОН</w:t>
        </w:r>
        <w:r w:rsidR="00220616" w:rsidRPr="00014BF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r w:rsidR="00014BF2">
          <w:rPr>
            <w:rFonts w:ascii="Times New Roman" w:hAnsi="Times New Roman" w:cs="Times New Roman"/>
            <w:sz w:val="28"/>
            <w:szCs w:val="28"/>
            <w:lang w:val="uk-UA"/>
          </w:rPr>
          <w:t>України</w:t>
        </w:r>
        <w:r w:rsidR="00014BF2" w:rsidRPr="00014BF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r w:rsidR="00543935" w:rsidRPr="00014BF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від 13.08.2014</w:t>
        </w:r>
        <w:r w:rsidR="00543935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р. </w:t>
        </w:r>
        <w:r w:rsidR="0069444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№1/9-411 «</w:t>
        </w:r>
        <w:r w:rsidR="00220616" w:rsidRPr="00014BF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Інструктивно-методичні рекомендації щодо організації роботи груп для дітей старшого дошкільного віку при загальноосвітніх навчальних закладах</w:t>
        </w:r>
        <w:r w:rsidR="0069444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»</w:t>
        </w:r>
      </w:hyperlink>
    </w:p>
    <w:p w:rsidR="00694449" w:rsidRPr="00014BF2" w:rsidRDefault="00694449" w:rsidP="009068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Лист МОН України від</w:t>
      </w:r>
    </w:p>
    <w:p w:rsidR="0001386D" w:rsidRPr="00723DFC" w:rsidRDefault="0001386D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543935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543935">
        <w:rPr>
          <w:rFonts w:ascii="Times New Roman" w:hAnsi="Times New Roman" w:cs="Times New Roman"/>
          <w:sz w:val="28"/>
          <w:szCs w:val="28"/>
          <w:lang w:val="uk-UA"/>
        </w:rPr>
        <w:t>від 02.04.2014</w:t>
      </w:r>
      <w:r w:rsidR="00543935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№ 1/9-187 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 xml:space="preserve">«Щодо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переліку документів, необхідних для зарахування дитини до дошкільного навчального закладу та електронної реєстрації».</w:t>
      </w:r>
    </w:p>
    <w:p w:rsidR="00542EDA" w:rsidRPr="00723DFC" w:rsidRDefault="00542EDA" w:rsidP="009068D5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 xml:space="preserve">ОН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14BF2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62" w:rsidRPr="00723DFC">
        <w:rPr>
          <w:rFonts w:ascii="Times New Roman" w:hAnsi="Times New Roman" w:cs="Times New Roman"/>
          <w:sz w:val="28"/>
          <w:szCs w:val="28"/>
          <w:lang w:val="uk-UA"/>
        </w:rPr>
        <w:t>від 19.12.13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197562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№ 1/9-891 "Щодо атестації педагогічних працівників ДНЗ, які працюють не за фахом"</w:t>
      </w:r>
    </w:p>
    <w:p w:rsidR="00542EDA" w:rsidRPr="00723DFC" w:rsidRDefault="00542EDA" w:rsidP="009068D5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14BF2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62" w:rsidRPr="00723DFC">
        <w:rPr>
          <w:rFonts w:ascii="Times New Roman" w:hAnsi="Times New Roman" w:cs="Times New Roman"/>
          <w:sz w:val="28"/>
          <w:szCs w:val="28"/>
          <w:lang w:val="uk-UA"/>
        </w:rPr>
        <w:t>від 15.11.13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№ 1/9-813 "Про організацію додаткових освітніх послуг у дошкільних навчальних закладах"</w:t>
      </w:r>
    </w:p>
    <w:p w:rsidR="00542EDA" w:rsidRPr="00723DFC" w:rsidRDefault="00542EDA" w:rsidP="009068D5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 xml:space="preserve">ОН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14BF2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62" w:rsidRPr="00723DFC">
        <w:rPr>
          <w:rFonts w:ascii="Times New Roman" w:hAnsi="Times New Roman" w:cs="Times New Roman"/>
          <w:sz w:val="28"/>
          <w:szCs w:val="28"/>
          <w:lang w:val="uk-UA"/>
        </w:rPr>
        <w:t>від 12.11.13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197562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№ 1/9-803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Про дотримання чинного законодавства України при наданні додаткових освітніх послуг у дошкільних навчальних закладах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598A" w:rsidRPr="00723DFC" w:rsidRDefault="00A6598A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14BF2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62" w:rsidRPr="00723DFC">
        <w:rPr>
          <w:rFonts w:ascii="Times New Roman" w:hAnsi="Times New Roman" w:cs="Times New Roman"/>
          <w:sz w:val="28"/>
          <w:szCs w:val="28"/>
          <w:lang w:val="uk-UA"/>
        </w:rPr>
        <w:t>від 16.11.13р.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№1/9-839 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Щодо прийому дітей до дошкільних навчальних закладів».</w:t>
      </w:r>
    </w:p>
    <w:p w:rsidR="00997280" w:rsidRPr="00723DFC" w:rsidRDefault="00997280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14BF2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62" w:rsidRPr="00723DFC">
        <w:rPr>
          <w:rFonts w:ascii="Times New Roman" w:hAnsi="Times New Roman" w:cs="Times New Roman"/>
          <w:sz w:val="28"/>
          <w:szCs w:val="28"/>
          <w:lang w:val="uk-UA"/>
        </w:rPr>
        <w:t>від 05.09.13р.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№1/9-608 «Щодо благодійних внесків».</w:t>
      </w:r>
    </w:p>
    <w:p w:rsidR="00542EDA" w:rsidRPr="00723DFC" w:rsidRDefault="00542EDA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14BF2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62" w:rsidRPr="00723DFC">
        <w:rPr>
          <w:rFonts w:ascii="Times New Roman" w:hAnsi="Times New Roman" w:cs="Times New Roman"/>
          <w:sz w:val="28"/>
          <w:szCs w:val="28"/>
          <w:lang w:val="uk-UA"/>
        </w:rPr>
        <w:t>від 17.07.13</w:t>
      </w:r>
      <w:r w:rsidR="00197562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№ 1/9-499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створення уніфікованої системи електронної ре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єстрації дітей дошкільного віку»</w:t>
      </w:r>
    </w:p>
    <w:p w:rsidR="00542EDA" w:rsidRPr="00723DFC" w:rsidRDefault="00542EDA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ОН України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 w:rsidRPr="00723DFC">
        <w:rPr>
          <w:rFonts w:ascii="Times New Roman" w:hAnsi="Times New Roman" w:cs="Times New Roman"/>
          <w:sz w:val="28"/>
          <w:szCs w:val="28"/>
          <w:lang w:val="uk-UA"/>
        </w:rPr>
        <w:t>від 25.06.13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14BF2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№ 1/9-452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Про посилення контролю за організацією харчування дітей у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навчальних закладах»</w:t>
      </w:r>
    </w:p>
    <w:p w:rsidR="00542EDA" w:rsidRPr="00723DFC" w:rsidRDefault="00542EDA" w:rsidP="009068D5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38639E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14BF2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39E" w:rsidRPr="00723DFC">
        <w:rPr>
          <w:rFonts w:ascii="Times New Roman" w:hAnsi="Times New Roman" w:cs="Times New Roman"/>
          <w:sz w:val="28"/>
          <w:szCs w:val="28"/>
          <w:lang w:val="uk-UA"/>
        </w:rPr>
        <w:t>від 05.02.13</w:t>
      </w:r>
      <w:r w:rsidR="0038639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8639E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№ 1/9-74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Зупинити насилля над дітьми – сп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рава нашої професійної гідності»</w:t>
      </w:r>
    </w:p>
    <w:p w:rsidR="00542EDA" w:rsidRPr="00723DFC" w:rsidRDefault="00542EDA" w:rsidP="009068D5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38639E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14BF2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39E" w:rsidRPr="00723DFC">
        <w:rPr>
          <w:rFonts w:ascii="Times New Roman" w:hAnsi="Times New Roman" w:cs="Times New Roman"/>
          <w:sz w:val="28"/>
          <w:szCs w:val="28"/>
          <w:lang w:val="uk-UA"/>
        </w:rPr>
        <w:t>від 27.02.13</w:t>
      </w:r>
      <w:r w:rsidR="0038639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8639E"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№ 1/9-142 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Щодо  вирішення окремих питань при організації харчування  дітей у</w:t>
      </w:r>
      <w:r w:rsidR="00014BF2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навчальних закладах»</w:t>
      </w:r>
    </w:p>
    <w:p w:rsidR="00477062" w:rsidRDefault="00477062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449">
        <w:rPr>
          <w:rFonts w:ascii="Times New Roman" w:hAnsi="Times New Roman" w:cs="Times New Roman"/>
          <w:sz w:val="28"/>
          <w:szCs w:val="28"/>
          <w:lang w:val="uk-UA"/>
        </w:rPr>
        <w:t>Лист Міністерства від 16.03.2012р.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№1/9-198 Інструктивно-методичні рекомендації «Організація роботи в дошкільних навчальних закладах у літній період».</w:t>
      </w:r>
    </w:p>
    <w:p w:rsidR="00014BF2" w:rsidRPr="00723DFC" w:rsidRDefault="00014BF2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МОН України від 11.10.2017р. №1/9-546 «Методичні рекомендації щодо організації взаємодії закладів дошкільної освіти з батьками </w:t>
      </w:r>
      <w:r w:rsidR="00694449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хованців»</w:t>
      </w:r>
    </w:p>
    <w:p w:rsidR="005D012E" w:rsidRPr="00723DFC" w:rsidRDefault="00477062" w:rsidP="009068D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 М</w:t>
      </w:r>
      <w:r w:rsidR="008F23AA">
        <w:rPr>
          <w:rFonts w:ascii="Times New Roman" w:hAnsi="Times New Roman" w:cs="Times New Roman"/>
          <w:sz w:val="28"/>
          <w:szCs w:val="28"/>
          <w:lang w:val="uk-UA"/>
        </w:rPr>
        <w:t>ОН України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3AA" w:rsidRPr="00723DFC">
        <w:rPr>
          <w:rFonts w:ascii="Times New Roman" w:hAnsi="Times New Roman" w:cs="Times New Roman"/>
          <w:sz w:val="28"/>
          <w:szCs w:val="28"/>
          <w:lang w:val="uk-UA"/>
        </w:rPr>
        <w:t>від 19.08.2011</w:t>
      </w:r>
      <w:r w:rsidR="008F23A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5D012E" w:rsidRPr="00723DFC">
        <w:rPr>
          <w:rFonts w:ascii="Times New Roman" w:hAnsi="Times New Roman" w:cs="Times New Roman"/>
          <w:sz w:val="28"/>
          <w:szCs w:val="28"/>
          <w:lang w:val="uk-UA"/>
        </w:rPr>
        <w:t>№1/9-634 Інструктивно-методичні рекомендації «Про забезпечення взаємодії в освітній роботі з дітьми старшого дошкільного і молодшого віку».</w:t>
      </w:r>
    </w:p>
    <w:p w:rsidR="003077F2" w:rsidRPr="00723DFC" w:rsidRDefault="003077F2" w:rsidP="009068D5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694449">
        <w:rPr>
          <w:rFonts w:ascii="Times New Roman" w:hAnsi="Times New Roman" w:cs="Times New Roman"/>
          <w:sz w:val="28"/>
          <w:szCs w:val="28"/>
          <w:lang w:val="uk-UA"/>
        </w:rPr>
        <w:t>МОН України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449" w:rsidRPr="00723DFC">
        <w:rPr>
          <w:rFonts w:ascii="Times New Roman" w:hAnsi="Times New Roman" w:cs="Times New Roman"/>
          <w:sz w:val="28"/>
          <w:szCs w:val="28"/>
          <w:lang w:val="uk-UA"/>
        </w:rPr>
        <w:t>від 25.05.11</w:t>
      </w:r>
      <w:r w:rsidR="00694449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№ 1/9-389 </w:t>
      </w:r>
      <w:r w:rsidR="0069444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Про дотримання порядку прийому дитини до дошкільного навчального закладу</w:t>
      </w:r>
      <w:r w:rsidR="0069444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20352" w:rsidRPr="00723DFC" w:rsidRDefault="005D012E" w:rsidP="009068D5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</w:t>
      </w:r>
      <w:r w:rsidR="00694449">
        <w:rPr>
          <w:rFonts w:ascii="Times New Roman" w:hAnsi="Times New Roman" w:cs="Times New Roman"/>
          <w:sz w:val="28"/>
          <w:szCs w:val="28"/>
          <w:lang w:val="uk-UA"/>
        </w:rPr>
        <w:t>ОН України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449" w:rsidRPr="00723DFC">
        <w:rPr>
          <w:rFonts w:ascii="Times New Roman" w:hAnsi="Times New Roman" w:cs="Times New Roman"/>
          <w:sz w:val="28"/>
          <w:szCs w:val="28"/>
          <w:lang w:val="uk-UA"/>
        </w:rPr>
        <w:t>від 27.09.2010р.</w:t>
      </w:r>
      <w:r w:rsidR="00694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DFC">
        <w:rPr>
          <w:rFonts w:ascii="Times New Roman" w:hAnsi="Times New Roman" w:cs="Times New Roman"/>
          <w:sz w:val="28"/>
          <w:szCs w:val="28"/>
          <w:lang w:val="uk-UA"/>
        </w:rPr>
        <w:t>№1/9-666 «Про організацію роботи з дітьми п’ятирічного віку».</w:t>
      </w:r>
    </w:p>
    <w:p w:rsidR="009646A3" w:rsidRDefault="003A231D" w:rsidP="009068D5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723DFC">
        <w:rPr>
          <w:rFonts w:ascii="Times New Roman" w:hAnsi="Times New Roman" w:cs="Times New Roman"/>
          <w:sz w:val="28"/>
          <w:szCs w:val="28"/>
          <w:lang w:val="uk-UA"/>
        </w:rPr>
        <w:t>Лист Міністерства № 1/9-563 від 16.08.10 "Методичні рекомендації «Фізичний розвиток  дітей в умовах дошкільного  навчального  закладу»."</w:t>
      </w:r>
    </w:p>
    <w:p w:rsidR="00694449" w:rsidRPr="00694449" w:rsidRDefault="00694449" w:rsidP="009068D5">
      <w:pPr>
        <w:pStyle w:val="a3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НАКАЗИ ДЕПАРТАМЕНТА ГУМАНІТАРНОЇ ПОЛІТИКИ ДНІПРОВСЬКОЇ МІСЬКОЇ РАДИ</w:t>
      </w:r>
    </w:p>
    <w:p w:rsidR="00694449" w:rsidRDefault="00694449" w:rsidP="009068D5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06.03.2017р. № 57 «Про Комплексний міжвідомчий План з питань попередження травмування та загибелі людей у надзвичайних ситуаціях на 2017 рік»</w:t>
      </w:r>
    </w:p>
    <w:p w:rsidR="00694449" w:rsidRPr="00723DFC" w:rsidRDefault="00694449" w:rsidP="00194DE3">
      <w:pPr>
        <w:pStyle w:val="a3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від 05.07.2018р. № 7/4-1590 «Щодо безпечного освітнього середовища»</w:t>
      </w:r>
    </w:p>
    <w:p w:rsidR="00B979AE" w:rsidRPr="00855268" w:rsidRDefault="00770FD5" w:rsidP="00906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D012E" w:rsidRPr="005D012E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 ДОШКІЛЬНОЇ ОСВІТИ:</w:t>
      </w:r>
    </w:p>
    <w:p w:rsidR="00B979AE" w:rsidRPr="00855268" w:rsidRDefault="005D012E" w:rsidP="009068D5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Комплексні основні програми:</w:t>
      </w:r>
    </w:p>
    <w:p w:rsidR="00264848" w:rsidRDefault="005D012E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277">
        <w:rPr>
          <w:rFonts w:ascii="Times New Roman" w:hAnsi="Times New Roman" w:cs="Times New Roman"/>
          <w:sz w:val="28"/>
          <w:szCs w:val="28"/>
          <w:lang w:val="uk-UA"/>
        </w:rPr>
        <w:t xml:space="preserve">«Оберіг», програма розвитку дітей від </w:t>
      </w:r>
      <w:r w:rsidR="00264848">
        <w:rPr>
          <w:rFonts w:ascii="Times New Roman" w:hAnsi="Times New Roman" w:cs="Times New Roman"/>
          <w:sz w:val="28"/>
          <w:szCs w:val="28"/>
          <w:lang w:val="uk-UA"/>
        </w:rPr>
        <w:t>пренатального</w:t>
      </w:r>
      <w:r w:rsidR="008F441D">
        <w:rPr>
          <w:rFonts w:ascii="Times New Roman" w:hAnsi="Times New Roman" w:cs="Times New Roman"/>
          <w:sz w:val="28"/>
          <w:szCs w:val="28"/>
          <w:lang w:val="uk-UA"/>
        </w:rPr>
        <w:t xml:space="preserve"> періоду до трьох років (наук. </w:t>
      </w:r>
      <w:proofErr w:type="spellStart"/>
      <w:r w:rsidR="008F441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64848">
        <w:rPr>
          <w:rFonts w:ascii="Times New Roman" w:hAnsi="Times New Roman" w:cs="Times New Roman"/>
          <w:sz w:val="28"/>
          <w:szCs w:val="28"/>
          <w:lang w:val="uk-UA"/>
        </w:rPr>
        <w:t>ер</w:t>
      </w:r>
      <w:proofErr w:type="spellEnd"/>
      <w:r w:rsidR="002648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64848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="00264848">
        <w:rPr>
          <w:rFonts w:ascii="Times New Roman" w:hAnsi="Times New Roman" w:cs="Times New Roman"/>
          <w:sz w:val="28"/>
          <w:szCs w:val="28"/>
          <w:lang w:val="uk-UA"/>
        </w:rPr>
        <w:t xml:space="preserve"> А.М.);</w:t>
      </w:r>
    </w:p>
    <w:p w:rsidR="00264848" w:rsidRDefault="00264848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«</w:t>
      </w:r>
      <w:r w:rsidRPr="003F7277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Впевнений старт</w:t>
      </w: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»</w:t>
      </w:r>
      <w:r w:rsidR="00A54C01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(нова редакція)</w:t>
      </w: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, п</w:t>
      </w:r>
      <w:r w:rsidRPr="003F7277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рограма розвитку дітей старшого дошкільного віку</w:t>
      </w:r>
      <w:r w:rsidR="008F441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54C01"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проекту </w:t>
      </w:r>
      <w:proofErr w:type="spellStart"/>
      <w:r w:rsidR="00A54C01">
        <w:rPr>
          <w:rFonts w:ascii="Times New Roman" w:hAnsi="Times New Roman" w:cs="Times New Roman"/>
          <w:sz w:val="28"/>
          <w:szCs w:val="28"/>
          <w:lang w:val="uk-UA"/>
        </w:rPr>
        <w:t>Жибровський</w:t>
      </w:r>
      <w:proofErr w:type="spellEnd"/>
      <w:r w:rsidR="00A54C01">
        <w:rPr>
          <w:rFonts w:ascii="Times New Roman" w:hAnsi="Times New Roman" w:cs="Times New Roman"/>
          <w:sz w:val="28"/>
          <w:szCs w:val="28"/>
          <w:lang w:val="uk-UA"/>
        </w:rPr>
        <w:t xml:space="preserve"> Б.М.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D012E" w:rsidRPr="003F7277" w:rsidRDefault="00B0005A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12E">
        <w:rPr>
          <w:rFonts w:ascii="Times New Roman" w:hAnsi="Times New Roman" w:cs="Times New Roman"/>
          <w:sz w:val="28"/>
          <w:szCs w:val="28"/>
          <w:lang w:val="uk-UA"/>
        </w:rPr>
        <w:t>«Дитина в дошкільні роки», освітн</w:t>
      </w:r>
      <w:r w:rsidR="00833D7E">
        <w:rPr>
          <w:rFonts w:ascii="Times New Roman" w:hAnsi="Times New Roman" w:cs="Times New Roman"/>
          <w:sz w:val="28"/>
          <w:szCs w:val="28"/>
          <w:lang w:val="uk-UA"/>
        </w:rPr>
        <w:t xml:space="preserve">я програма (наук. </w:t>
      </w:r>
      <w:proofErr w:type="spellStart"/>
      <w:r w:rsidR="00833D7E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="00833D7E">
        <w:rPr>
          <w:rFonts w:ascii="Times New Roman" w:hAnsi="Times New Roman" w:cs="Times New Roman"/>
          <w:sz w:val="28"/>
          <w:szCs w:val="28"/>
          <w:lang w:val="uk-UA"/>
        </w:rPr>
        <w:t>. Крутій К.Л.);</w:t>
      </w:r>
    </w:p>
    <w:p w:rsidR="002936D8" w:rsidRDefault="005D012E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</w:t>
      </w:r>
      <w:r w:rsidR="00264848">
        <w:rPr>
          <w:rFonts w:ascii="Times New Roman" w:hAnsi="Times New Roman" w:cs="Times New Roman"/>
          <w:sz w:val="28"/>
          <w:szCs w:val="28"/>
          <w:lang w:val="uk-UA"/>
        </w:rPr>
        <w:t>кілля</w:t>
      </w:r>
      <w:proofErr w:type="spellEnd"/>
      <w:r w:rsidR="0026484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54C01" w:rsidRPr="00A54C01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C01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(нова редакція)</w:t>
      </w:r>
      <w:r w:rsidR="00264848">
        <w:rPr>
          <w:rFonts w:ascii="Times New Roman" w:hAnsi="Times New Roman" w:cs="Times New Roman"/>
          <w:sz w:val="28"/>
          <w:szCs w:val="28"/>
          <w:lang w:val="uk-UA"/>
        </w:rPr>
        <w:t xml:space="preserve">, програма розвитку дитини дошкільного віку (авт. </w:t>
      </w:r>
      <w:proofErr w:type="spellStart"/>
      <w:r w:rsidR="002936D8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8F441D">
        <w:rPr>
          <w:rFonts w:ascii="Times New Roman" w:hAnsi="Times New Roman" w:cs="Times New Roman"/>
          <w:sz w:val="28"/>
          <w:szCs w:val="28"/>
          <w:lang w:val="uk-UA"/>
        </w:rPr>
        <w:t xml:space="preserve">.: Білан О.І. </w:t>
      </w:r>
      <w:proofErr w:type="spellStart"/>
      <w:r w:rsidR="008F441D">
        <w:rPr>
          <w:rFonts w:ascii="Times New Roman" w:hAnsi="Times New Roman" w:cs="Times New Roman"/>
          <w:sz w:val="28"/>
          <w:szCs w:val="28"/>
          <w:lang w:val="uk-UA"/>
        </w:rPr>
        <w:t>Возна</w:t>
      </w:r>
      <w:proofErr w:type="spellEnd"/>
      <w:r w:rsidR="008F441D">
        <w:rPr>
          <w:rFonts w:ascii="Times New Roman" w:hAnsi="Times New Roman" w:cs="Times New Roman"/>
          <w:sz w:val="28"/>
          <w:szCs w:val="28"/>
          <w:lang w:val="uk-UA"/>
        </w:rPr>
        <w:t xml:space="preserve"> Л.М. та ін.</w:t>
      </w:r>
      <w:r w:rsidR="002936D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70FD5" w:rsidRPr="00A54C01" w:rsidRDefault="008F441D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«Соняш</w:t>
      </w:r>
      <w:r w:rsidR="002936D8">
        <w:rPr>
          <w:rFonts w:ascii="Times New Roman" w:hAnsi="Times New Roman" w:cs="Times New Roman"/>
          <w:sz w:val="28"/>
          <w:szCs w:val="28"/>
          <w:lang w:val="uk-UA"/>
        </w:rPr>
        <w:t>ник», комплексна програма розвитку, навчання і виховання дітей дошкіль</w:t>
      </w:r>
      <w:r w:rsidR="00A54C01">
        <w:rPr>
          <w:rFonts w:ascii="Times New Roman" w:hAnsi="Times New Roman" w:cs="Times New Roman"/>
          <w:sz w:val="28"/>
          <w:szCs w:val="28"/>
          <w:lang w:val="uk-UA"/>
        </w:rPr>
        <w:t>ного віку ( авт. Калуська Л.В.)</w:t>
      </w:r>
      <w:r w:rsidR="00E664FC" w:rsidRPr="00A54C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68D" w:rsidRPr="00855268" w:rsidRDefault="00833D7E" w:rsidP="009068D5">
      <w:pPr>
        <w:pStyle w:val="a3"/>
        <w:numPr>
          <w:ilvl w:val="0"/>
          <w:numId w:val="8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D7E">
        <w:rPr>
          <w:rFonts w:ascii="Times New Roman" w:hAnsi="Times New Roman" w:cs="Times New Roman"/>
          <w:b/>
          <w:sz w:val="28"/>
          <w:szCs w:val="28"/>
          <w:lang w:val="uk-UA"/>
        </w:rPr>
        <w:t>Парціальні освітні програми:</w:t>
      </w:r>
    </w:p>
    <w:p w:rsidR="00E664FC" w:rsidRPr="009646A3" w:rsidRDefault="00E664FC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себе треба знати, про себе треба дбати», програма з основ здоров’я та безпеки життєдіяльності діт</w:t>
      </w:r>
      <w:r w:rsidR="008F441D">
        <w:rPr>
          <w:rFonts w:ascii="Times New Roman" w:hAnsi="Times New Roman" w:cs="Times New Roman"/>
          <w:sz w:val="28"/>
          <w:szCs w:val="28"/>
          <w:lang w:val="uk-UA"/>
        </w:rPr>
        <w:t>ей віком від 3 до 6 років (авт.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Лохвицька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Л.В.);</w:t>
      </w:r>
    </w:p>
    <w:p w:rsidR="006728A9" w:rsidRDefault="009646A3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«Веселкова музикотерапія»</w:t>
      </w:r>
      <w:r w:rsidR="002E0069">
        <w:rPr>
          <w:rFonts w:ascii="Times New Roman" w:hAnsi="Times New Roman" w:cs="Times New Roman"/>
          <w:sz w:val="28"/>
          <w:szCs w:val="28"/>
          <w:lang w:val="uk-UA"/>
        </w:rPr>
        <w:t>, програма оздоровчо-освітньої роботи з дітьми старшого дошкільного віку ( авт.</w:t>
      </w:r>
      <w:r w:rsidR="008F4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0069">
        <w:rPr>
          <w:rFonts w:ascii="Times New Roman" w:hAnsi="Times New Roman" w:cs="Times New Roman"/>
          <w:sz w:val="28"/>
          <w:szCs w:val="28"/>
          <w:lang w:val="uk-UA"/>
        </w:rPr>
        <w:t>Малашевська</w:t>
      </w:r>
      <w:proofErr w:type="spellEnd"/>
      <w:r w:rsidR="00A54C01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  <w:r w:rsidR="002E006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54C01" w:rsidRPr="00402BFC" w:rsidRDefault="00A54C01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«Музично – оздоровчі мандрівки» з дітьми 5-го року життя (керівник проекту І.Є.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Трофимченко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664FC" w:rsidRDefault="00E664FC" w:rsidP="009068D5">
      <w:pPr>
        <w:pStyle w:val="a3"/>
        <w:numPr>
          <w:ilvl w:val="0"/>
          <w:numId w:val="1"/>
        </w:numPr>
        <w:spacing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програма з організації театралізованої діяльності в дошкільному навчальному закладі (авт.: Березіна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Гніровська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О.З. та ін..);</w:t>
      </w:r>
    </w:p>
    <w:p w:rsidR="00833D7E" w:rsidRPr="00833D7E" w:rsidRDefault="00E664FC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D7E">
        <w:rPr>
          <w:rFonts w:ascii="Times New Roman" w:hAnsi="Times New Roman" w:cs="Times New Roman"/>
          <w:color w:val="000000"/>
          <w:sz w:val="28"/>
          <w:szCs w:val="28"/>
          <w:lang w:val="uk-UA"/>
        </w:rPr>
        <w:t>«Радість творчості», п</w:t>
      </w:r>
      <w:r w:rsidR="00773665" w:rsidRPr="00E664F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рограма художньо-естетичного розвитку дітей раннього та дошкільного віку (авт. Борщ Р.М., Самойлик Д.В.)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937C8" w:rsidRPr="009F427D" w:rsidRDefault="00E664FC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«Граючись вчимося. Англійська мова», програма для дітей старшого дошкільного віку, </w:t>
      </w:r>
      <w:r w:rsidR="008F44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методичні рекомендації (авт.</w:t>
      </w:r>
      <w:r w:rsidR="009D0D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9D0D14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Гунько</w:t>
      </w:r>
      <w:proofErr w:type="spellEnd"/>
      <w:r w:rsidR="009D0D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С., Гусак Л., та ін..)</w:t>
      </w:r>
      <w:r w:rsidR="009F427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F427D" w:rsidRPr="009F427D" w:rsidRDefault="009F427D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«Казкова фізкультура», програма з фізичного виховання дітей раннього та дошкільного віку (авт.</w:t>
      </w:r>
      <w:r w:rsidR="008F4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М.М.Єфименко);</w:t>
      </w:r>
    </w:p>
    <w:p w:rsidR="008F1506" w:rsidRPr="008F1506" w:rsidRDefault="009F427D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«Скарбниця моралі», програма з морального виховання дітей дошкільного віку ( авт.</w:t>
      </w:r>
      <w:r w:rsidR="008F4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Л.В.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Лохвицька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8F1506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33D7E" w:rsidRPr="00130D1F" w:rsidRDefault="008F1506" w:rsidP="009068D5">
      <w:pPr>
        <w:pStyle w:val="a3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«Дитина у світі дорожнього руху» програма з формування основ безпечної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повединки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 дошкільного віку під час дорожнього руху (авт. О.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Тимовський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І.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Репік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9F427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B31C5" w:rsidRDefault="001B31C5" w:rsidP="009068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  <w:bookmarkStart w:id="4" w:name="_Toc302038085"/>
    </w:p>
    <w:p w:rsidR="005A6392" w:rsidRDefault="009E00E9" w:rsidP="009068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4937C8">
        <w:rPr>
          <w:rFonts w:ascii="Times New Roman" w:hAnsi="Times New Roman" w:cs="Times New Roman"/>
          <w:color w:val="auto"/>
          <w:lang w:val="uk-UA"/>
        </w:rPr>
        <w:t xml:space="preserve">Розділ </w:t>
      </w:r>
      <w:r w:rsidR="0033507C">
        <w:rPr>
          <w:rFonts w:ascii="Times New Roman" w:hAnsi="Times New Roman" w:cs="Times New Roman"/>
          <w:color w:val="auto"/>
          <w:lang w:val="uk-UA"/>
        </w:rPr>
        <w:t>ІІ</w:t>
      </w:r>
      <w:r w:rsidRPr="004937C8">
        <w:rPr>
          <w:rFonts w:ascii="Times New Roman" w:hAnsi="Times New Roman" w:cs="Times New Roman"/>
          <w:color w:val="auto"/>
          <w:lang w:val="uk-UA"/>
        </w:rPr>
        <w:t>.</w:t>
      </w:r>
    </w:p>
    <w:p w:rsidR="005A6392" w:rsidRPr="005A6392" w:rsidRDefault="00E458AF" w:rsidP="009068D5">
      <w:pPr>
        <w:pStyle w:val="1"/>
        <w:spacing w:before="0" w:line="240" w:lineRule="auto"/>
        <w:ind w:firstLine="709"/>
        <w:jc w:val="center"/>
        <w:rPr>
          <w:lang w:val="uk-UA"/>
        </w:rPr>
      </w:pPr>
      <w:r w:rsidRPr="004937C8">
        <w:rPr>
          <w:rFonts w:ascii="Times New Roman" w:hAnsi="Times New Roman" w:cs="Times New Roman"/>
          <w:color w:val="auto"/>
          <w:lang w:val="uk-UA"/>
        </w:rPr>
        <w:t>Методична робота з кадрами</w:t>
      </w:r>
      <w:bookmarkEnd w:id="4"/>
    </w:p>
    <w:p w:rsidR="00FF1D45" w:rsidRPr="00B979AE" w:rsidRDefault="005A6392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6392">
        <w:rPr>
          <w:rFonts w:ascii="Times New Roman" w:hAnsi="Times New Roman" w:cs="Times New Roman"/>
          <w:i/>
          <w:sz w:val="28"/>
          <w:szCs w:val="28"/>
          <w:lang w:val="uk-UA"/>
        </w:rPr>
        <w:t>Блок 2.1.</w:t>
      </w:r>
      <w:r w:rsidR="00E458AF" w:rsidRPr="005A63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Підвищення </w:t>
      </w:r>
      <w:r w:rsidR="004F318F">
        <w:rPr>
          <w:rFonts w:ascii="Times New Roman" w:hAnsi="Times New Roman" w:cs="Times New Roman"/>
          <w:i/>
          <w:sz w:val="28"/>
          <w:szCs w:val="28"/>
          <w:lang w:val="uk-UA"/>
        </w:rPr>
        <w:t>педагогічної майстер</w:t>
      </w:r>
      <w:r w:rsidR="00E458AF" w:rsidRPr="005A6392">
        <w:rPr>
          <w:rFonts w:ascii="Times New Roman" w:hAnsi="Times New Roman" w:cs="Times New Roman"/>
          <w:i/>
          <w:sz w:val="28"/>
          <w:szCs w:val="28"/>
          <w:lang w:val="uk-UA"/>
        </w:rPr>
        <w:t>ності працівників</w:t>
      </w:r>
    </w:p>
    <w:p w:rsidR="00F142BB" w:rsidRDefault="00F142BB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="004523F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-ПРАКТИКУМ</w:t>
      </w:r>
      <w:r w:rsidR="004523F9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C7F8F" w:rsidRPr="003B7BE3" w:rsidRDefault="004523F9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2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42BB">
        <w:rPr>
          <w:rFonts w:ascii="Times New Roman" w:hAnsi="Times New Roman" w:cs="Times New Roman"/>
          <w:i/>
          <w:sz w:val="28"/>
          <w:szCs w:val="28"/>
          <w:lang w:val="uk-UA"/>
        </w:rPr>
        <w:t>для педагогів)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2"/>
        <w:gridCol w:w="1701"/>
        <w:gridCol w:w="1761"/>
        <w:gridCol w:w="1606"/>
      </w:tblGrid>
      <w:tr w:rsidR="00845B73" w:rsidRPr="00855268" w:rsidTr="00E2375B">
        <w:tc>
          <w:tcPr>
            <w:tcW w:w="426" w:type="dxa"/>
          </w:tcPr>
          <w:p w:rsidR="00845B73" w:rsidRPr="00845B73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</w:tcPr>
          <w:p w:rsidR="00845B73" w:rsidRPr="00845B73" w:rsidRDefault="00845B73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845B73" w:rsidRPr="00845B73" w:rsidRDefault="00845B73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61" w:type="dxa"/>
          </w:tcPr>
          <w:p w:rsidR="00845B73" w:rsidRPr="00845B73" w:rsidRDefault="00845B73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06" w:type="dxa"/>
          </w:tcPr>
          <w:p w:rsidR="00845B73" w:rsidRPr="00845B73" w:rsidRDefault="00845B73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45B73" w:rsidRPr="003B7BE3" w:rsidTr="00E2375B">
        <w:tc>
          <w:tcPr>
            <w:tcW w:w="426" w:type="dxa"/>
          </w:tcPr>
          <w:p w:rsidR="00845B73" w:rsidRPr="004523F9" w:rsidRDefault="00845B73" w:rsidP="009068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845B73" w:rsidRDefault="00845B73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  <w:r w:rsidRPr="00672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«</w:t>
            </w:r>
            <w:r w:rsidR="001B31C5" w:rsidRPr="00672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толерантності між людьми до толерантності в природі</w:t>
            </w:r>
            <w:r w:rsidRPr="006725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845B73" w:rsidRDefault="001B31C5" w:rsidP="009068D5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Толерантність – що це? (Міні лекція)</w:t>
            </w:r>
          </w:p>
          <w:p w:rsidR="001B31C5" w:rsidRDefault="001B31C5" w:rsidP="009068D5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«Комплімент»</w:t>
            </w:r>
          </w:p>
          <w:p w:rsidR="001B31C5" w:rsidRDefault="001B31C5" w:rsidP="009068D5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1B31C5" w:rsidRDefault="001B31C5" w:rsidP="009068D5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Толерантність та позитивні думки. (Міні лекція) </w:t>
            </w:r>
          </w:p>
          <w:p w:rsidR="001B31C5" w:rsidRDefault="001B31C5" w:rsidP="009068D5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«Втрата»</w:t>
            </w:r>
          </w:p>
          <w:p w:rsidR="001B31C5" w:rsidRDefault="001B31C5" w:rsidP="009068D5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1B31C5" w:rsidRDefault="001B31C5" w:rsidP="009068D5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«</w:t>
            </w:r>
            <w:proofErr w:type="spellStart"/>
            <w:r>
              <w:rPr>
                <w:sz w:val="28"/>
                <w:szCs w:val="28"/>
                <w:lang w:val="uk-UA"/>
              </w:rPr>
              <w:t>Буквенна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релаксація»</w:t>
            </w:r>
          </w:p>
          <w:p w:rsidR="00E2375B" w:rsidRPr="00E2375B" w:rsidRDefault="00E2375B" w:rsidP="009068D5">
            <w:pPr>
              <w:pStyle w:val="ad"/>
              <w:spacing w:before="0" w:beforeAutospacing="0" w:after="0" w:afterAutospacing="0"/>
              <w:rPr>
                <w:rFonts w:eastAsiaTheme="minorEastAsia"/>
                <w:sz w:val="28"/>
                <w:szCs w:val="28"/>
                <w:lang w:val="uk-UA"/>
              </w:rPr>
            </w:pPr>
          </w:p>
          <w:p w:rsidR="00E2375B" w:rsidRPr="00E2375B" w:rsidRDefault="00E2375B" w:rsidP="009068D5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 w:rsidRPr="00E2375B">
              <w:rPr>
                <w:rFonts w:eastAsiaTheme="minorEastAsia"/>
                <w:sz w:val="28"/>
                <w:szCs w:val="28"/>
                <w:lang w:val="uk-UA"/>
              </w:rPr>
              <w:t>Вправа «Свічка»</w:t>
            </w:r>
          </w:p>
          <w:p w:rsidR="00E2375B" w:rsidRPr="00E2375B" w:rsidRDefault="00E2375B" w:rsidP="009068D5">
            <w:pPr>
              <w:pStyle w:val="ad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E2375B" w:rsidRDefault="00E2375B" w:rsidP="009068D5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 «Знайди винного»</w:t>
            </w:r>
          </w:p>
          <w:p w:rsidR="00E2375B" w:rsidRDefault="00E2375B" w:rsidP="009068D5">
            <w:pPr>
              <w:pStyle w:val="ad"/>
              <w:spacing w:before="0" w:beforeAutospacing="0" w:after="0" w:afterAutospacing="0"/>
              <w:ind w:left="33"/>
              <w:rPr>
                <w:sz w:val="28"/>
                <w:szCs w:val="28"/>
                <w:lang w:val="uk-UA"/>
              </w:rPr>
            </w:pPr>
          </w:p>
          <w:p w:rsidR="00E2375B" w:rsidRDefault="00E2375B" w:rsidP="009068D5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 «Дует»</w:t>
            </w:r>
          </w:p>
          <w:p w:rsidR="00E2375B" w:rsidRDefault="00E2375B" w:rsidP="009068D5">
            <w:pPr>
              <w:pStyle w:val="ad"/>
              <w:spacing w:before="0" w:beforeAutospacing="0" w:after="0" w:afterAutospacing="0"/>
              <w:ind w:left="33"/>
              <w:rPr>
                <w:sz w:val="28"/>
                <w:szCs w:val="28"/>
                <w:lang w:val="uk-UA"/>
              </w:rPr>
            </w:pPr>
          </w:p>
          <w:p w:rsidR="00E2375B" w:rsidRDefault="00E2375B" w:rsidP="009068D5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«Хатинка»</w:t>
            </w:r>
          </w:p>
          <w:p w:rsidR="00E2375B" w:rsidRDefault="00E2375B" w:rsidP="009068D5">
            <w:pPr>
              <w:pStyle w:val="ad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</w:p>
          <w:p w:rsidR="00E2375B" w:rsidRPr="00E2375B" w:rsidRDefault="00E2375B" w:rsidP="009068D5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 w:rsidRPr="00E2375B">
              <w:rPr>
                <w:rFonts w:eastAsiaTheme="minorEastAsia"/>
                <w:sz w:val="28"/>
                <w:szCs w:val="28"/>
                <w:lang w:val="uk-UA"/>
              </w:rPr>
              <w:t xml:space="preserve">Вправа </w:t>
            </w:r>
            <w:r>
              <w:rPr>
                <w:rFonts w:eastAsiaTheme="minorEastAsia"/>
                <w:sz w:val="28"/>
                <w:szCs w:val="28"/>
                <w:lang w:val="uk-UA"/>
              </w:rPr>
              <w:t>–</w:t>
            </w:r>
            <w:r w:rsidRPr="00E2375B">
              <w:rPr>
                <w:rFonts w:eastAsiaTheme="minorEastAsia"/>
                <w:sz w:val="28"/>
                <w:szCs w:val="28"/>
                <w:lang w:val="uk-UA"/>
              </w:rPr>
              <w:t xml:space="preserve"> Релаксація</w:t>
            </w:r>
            <w:r>
              <w:rPr>
                <w:rFonts w:eastAsiaTheme="minorEastAsia"/>
                <w:sz w:val="28"/>
                <w:szCs w:val="28"/>
                <w:lang w:val="uk-UA"/>
              </w:rPr>
              <w:t xml:space="preserve"> «Плавність і податливість»</w:t>
            </w:r>
          </w:p>
          <w:p w:rsidR="00E2375B" w:rsidRPr="00E2375B" w:rsidRDefault="00E2375B" w:rsidP="009068D5">
            <w:pPr>
              <w:pStyle w:val="ad"/>
              <w:numPr>
                <w:ilvl w:val="0"/>
                <w:numId w:val="40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«Побажання»</w:t>
            </w:r>
          </w:p>
        </w:tc>
        <w:tc>
          <w:tcPr>
            <w:tcW w:w="1701" w:type="dxa"/>
          </w:tcPr>
          <w:p w:rsidR="00845B73" w:rsidRPr="003B7BE3" w:rsidRDefault="008F150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61" w:type="dxa"/>
          </w:tcPr>
          <w:p w:rsidR="001B31C5" w:rsidRDefault="001B31C5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1C5" w:rsidRDefault="001B31C5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1C5" w:rsidRDefault="001B31C5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Вихователь-метолист</w:t>
            </w:r>
            <w:proofErr w:type="spellEnd"/>
          </w:p>
          <w:p w:rsidR="00845B73" w:rsidRDefault="001B31C5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1B31C5" w:rsidRDefault="001B31C5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1B31C5" w:rsidRDefault="001B31C5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E2375B" w:rsidRDefault="00E2375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E2375B" w:rsidRDefault="00E2375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E2375B" w:rsidRDefault="00E2375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E2375B" w:rsidRDefault="00E2375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E2375B" w:rsidRDefault="00E2375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E2375B" w:rsidRPr="003B7BE3" w:rsidRDefault="00E2375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606" w:type="dxa"/>
          </w:tcPr>
          <w:p w:rsidR="00845B73" w:rsidRPr="003B7BE3" w:rsidRDefault="00845B7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5B73" w:rsidRPr="00E2375B" w:rsidTr="00E2375B">
        <w:tc>
          <w:tcPr>
            <w:tcW w:w="426" w:type="dxa"/>
          </w:tcPr>
          <w:p w:rsidR="00845B73" w:rsidRPr="00845B73" w:rsidRDefault="00845B73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2" w:type="dxa"/>
          </w:tcPr>
          <w:p w:rsidR="00845B73" w:rsidRDefault="00E2375B" w:rsidP="009068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Соціально-еканомічна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освіта дошкільників – крок в Європейське майбутнє</w:t>
            </w:r>
            <w:r w:rsidR="00845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45B73">
              <w:rPr>
                <w:sz w:val="28"/>
                <w:szCs w:val="28"/>
                <w:lang w:val="uk-UA"/>
              </w:rPr>
              <w:t>.</w:t>
            </w:r>
          </w:p>
          <w:p w:rsidR="00E2375B" w:rsidRDefault="00E2375B" w:rsidP="009068D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Вітання</w:t>
            </w:r>
          </w:p>
          <w:p w:rsidR="00E2375B" w:rsidRDefault="00E2375B" w:rsidP="009068D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Теоретична частина</w:t>
            </w:r>
          </w:p>
          <w:p w:rsidR="00E2375B" w:rsidRDefault="00E2375B" w:rsidP="009068D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Вправа «Вгадай за описом»</w:t>
            </w:r>
          </w:p>
          <w:p w:rsidR="008F1506" w:rsidRDefault="00E2375B" w:rsidP="009068D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 «Що не можна купити за гроші?»</w:t>
            </w:r>
            <w:r w:rsidR="008F1506">
              <w:rPr>
                <w:sz w:val="28"/>
                <w:szCs w:val="28"/>
                <w:lang w:val="uk-UA"/>
              </w:rPr>
              <w:t xml:space="preserve"> </w:t>
            </w:r>
          </w:p>
          <w:p w:rsidR="00E2375B" w:rsidRDefault="00E2375B" w:rsidP="009068D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Творчі завдання</w:t>
            </w:r>
          </w:p>
          <w:p w:rsidR="00E2375B" w:rsidRDefault="00E2375B" w:rsidP="009068D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Економічні ситуації</w:t>
            </w:r>
          </w:p>
          <w:p w:rsidR="00E2375B" w:rsidRDefault="00E2375B" w:rsidP="009068D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 «Реклама та продаж товару»</w:t>
            </w:r>
          </w:p>
          <w:p w:rsidR="00E2375B" w:rsidRDefault="00E2375B" w:rsidP="009068D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Приказки та </w:t>
            </w:r>
            <w:proofErr w:type="spellStart"/>
            <w:r>
              <w:rPr>
                <w:sz w:val="28"/>
                <w:szCs w:val="28"/>
                <w:lang w:val="uk-UA"/>
              </w:rPr>
              <w:t>прислів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 про гроші</w:t>
            </w:r>
          </w:p>
          <w:p w:rsidR="00E2375B" w:rsidRDefault="00E2375B" w:rsidP="009068D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Шопінг-тур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педагогічних ідей»</w:t>
            </w:r>
          </w:p>
          <w:p w:rsidR="00E2375B" w:rsidRDefault="00E2375B" w:rsidP="009068D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хвилинка «</w:t>
            </w:r>
            <w:proofErr w:type="spellStart"/>
            <w:r>
              <w:rPr>
                <w:sz w:val="28"/>
                <w:szCs w:val="28"/>
                <w:lang w:val="uk-UA"/>
              </w:rPr>
              <w:t>Афлатот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E2375B" w:rsidRDefault="00E2375B" w:rsidP="009068D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Релаксація. Вправа «Валіза»</w:t>
            </w:r>
          </w:p>
          <w:p w:rsidR="00E2375B" w:rsidRPr="008F1506" w:rsidRDefault="00E2375B" w:rsidP="009068D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01" w:type="dxa"/>
          </w:tcPr>
          <w:p w:rsidR="00ED4961" w:rsidRDefault="00ED4961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5B73" w:rsidRPr="003B7BE3" w:rsidRDefault="00845B73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61" w:type="dxa"/>
          </w:tcPr>
          <w:p w:rsidR="00ED4961" w:rsidRDefault="00ED4961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5B73" w:rsidRPr="003B7BE3" w:rsidRDefault="00845B73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</w:t>
            </w: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етодист</w:t>
            </w:r>
          </w:p>
          <w:p w:rsidR="00845B73" w:rsidRPr="003B7BE3" w:rsidRDefault="00845B73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45B73" w:rsidRPr="003B7BE3" w:rsidRDefault="00845B7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4DE3" w:rsidRDefault="00194DE3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6EEF" w:rsidRDefault="002F0504" w:rsidP="00194DE3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BE3">
        <w:rPr>
          <w:rFonts w:ascii="Times New Roman" w:hAnsi="Times New Roman" w:cs="Times New Roman"/>
          <w:sz w:val="28"/>
          <w:szCs w:val="28"/>
          <w:lang w:val="uk-UA"/>
        </w:rPr>
        <w:t>КОНСУЛЬТАЦІЇ  ДЛЯ  ПЕДАГОГІВ</w:t>
      </w: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4"/>
        <w:gridCol w:w="1737"/>
        <w:gridCol w:w="1807"/>
        <w:gridCol w:w="1667"/>
      </w:tblGrid>
      <w:tr w:rsidR="002F0504" w:rsidRPr="00855268" w:rsidTr="00845B73">
        <w:tc>
          <w:tcPr>
            <w:tcW w:w="566" w:type="dxa"/>
          </w:tcPr>
          <w:p w:rsidR="002F0504" w:rsidRPr="00845B73" w:rsidRDefault="002F0504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104" w:type="dxa"/>
          </w:tcPr>
          <w:p w:rsidR="002F0504" w:rsidRPr="00845B73" w:rsidRDefault="002F0504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37" w:type="dxa"/>
          </w:tcPr>
          <w:p w:rsidR="002F0504" w:rsidRPr="00845B73" w:rsidRDefault="002F0504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</w:t>
            </w:r>
            <w:r w:rsidR="007353C7"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07" w:type="dxa"/>
          </w:tcPr>
          <w:p w:rsidR="002F0504" w:rsidRPr="00845B73" w:rsidRDefault="002F0504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</w:t>
            </w:r>
            <w:r w:rsidR="00DD7204" w:rsidRPr="008F15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ний</w:t>
            </w:r>
            <w:proofErr w:type="spellEnd"/>
          </w:p>
        </w:tc>
        <w:tc>
          <w:tcPr>
            <w:tcW w:w="1667" w:type="dxa"/>
          </w:tcPr>
          <w:p w:rsidR="002F0504" w:rsidRPr="00845B73" w:rsidRDefault="002F0504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72530" w:rsidRPr="00855268" w:rsidTr="00D53499">
        <w:tc>
          <w:tcPr>
            <w:tcW w:w="566" w:type="dxa"/>
          </w:tcPr>
          <w:p w:rsidR="00672530" w:rsidRPr="00845B73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4" w:type="dxa"/>
          </w:tcPr>
          <w:p w:rsidR="00672530" w:rsidRDefault="00672530" w:rsidP="009068D5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Знайомство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авторскою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програмою «Подорож у світ професій»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Писляр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737" w:type="dxa"/>
          </w:tcPr>
          <w:p w:rsidR="00672530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07" w:type="dxa"/>
            <w:vAlign w:val="center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667" w:type="dxa"/>
          </w:tcPr>
          <w:p w:rsidR="00672530" w:rsidRPr="00845B73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2530" w:rsidRPr="00855268" w:rsidTr="00672530">
        <w:tc>
          <w:tcPr>
            <w:tcW w:w="566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4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уявлення про працю дорослих через читання художньої літератури.</w:t>
            </w:r>
          </w:p>
        </w:tc>
        <w:tc>
          <w:tcPr>
            <w:tcW w:w="173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0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667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530" w:rsidRPr="00855268" w:rsidTr="00672530">
        <w:tc>
          <w:tcPr>
            <w:tcW w:w="566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4" w:type="dxa"/>
          </w:tcPr>
          <w:p w:rsidR="00672530" w:rsidRPr="00672D1B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Мелодійні звуки – формування міцного фізичного здоров</w:t>
            </w:r>
            <w:r w:rsidRPr="00672D1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я та розвиток здібностей дітей</w:t>
            </w:r>
          </w:p>
        </w:tc>
        <w:tc>
          <w:tcPr>
            <w:tcW w:w="173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0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667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530" w:rsidRPr="00855268" w:rsidTr="00D53499">
        <w:tc>
          <w:tcPr>
            <w:tcW w:w="566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4" w:type="dxa"/>
          </w:tcPr>
          <w:p w:rsidR="00672530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методично правильно організувати самостійну діяльність дошкільників.</w:t>
            </w:r>
          </w:p>
        </w:tc>
        <w:tc>
          <w:tcPr>
            <w:tcW w:w="173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07" w:type="dxa"/>
            <w:vAlign w:val="center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667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530" w:rsidRPr="00855268" w:rsidTr="00672530">
        <w:tc>
          <w:tcPr>
            <w:tcW w:w="566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672530" w:rsidRPr="00672530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такт – як запорука успішної взаємодії вихователя з батьками</w:t>
            </w:r>
          </w:p>
        </w:tc>
        <w:tc>
          <w:tcPr>
            <w:tcW w:w="173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0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667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530" w:rsidRPr="00855268" w:rsidTr="00845B73">
        <w:tc>
          <w:tcPr>
            <w:tcW w:w="566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4" w:type="dxa"/>
          </w:tcPr>
          <w:p w:rsidR="00672530" w:rsidRPr="00AF74ED" w:rsidRDefault="00672530" w:rsidP="009068D5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Значення музично-дидактичних ігор у вихованні дошкільників.</w:t>
            </w:r>
          </w:p>
        </w:tc>
        <w:tc>
          <w:tcPr>
            <w:tcW w:w="173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07" w:type="dxa"/>
            <w:vAlign w:val="center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667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530" w:rsidRPr="00855268" w:rsidTr="00672530">
        <w:tc>
          <w:tcPr>
            <w:tcW w:w="566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4" w:type="dxa"/>
          </w:tcPr>
          <w:p w:rsidR="00672530" w:rsidRPr="00AF74ED" w:rsidRDefault="00672530" w:rsidP="009068D5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Гра, як провідний вид діяльності національно-патріотичного виховання</w:t>
            </w:r>
          </w:p>
        </w:tc>
        <w:tc>
          <w:tcPr>
            <w:tcW w:w="173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0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667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530" w:rsidRPr="00855268" w:rsidTr="00845B73">
        <w:tc>
          <w:tcPr>
            <w:tcW w:w="566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4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патріотичних почуттів засобами краєзнавства.</w:t>
            </w:r>
          </w:p>
        </w:tc>
        <w:tc>
          <w:tcPr>
            <w:tcW w:w="173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807" w:type="dxa"/>
            <w:vAlign w:val="center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667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530" w:rsidRPr="00855268" w:rsidTr="0002205B">
        <w:tc>
          <w:tcPr>
            <w:tcW w:w="566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4" w:type="dxa"/>
          </w:tcPr>
          <w:p w:rsidR="00672530" w:rsidRDefault="00672530" w:rsidP="009068D5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Формуємо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розвівальне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середовище з основ економічної культури. Формування елементів економічних знань засобами гри.</w:t>
            </w:r>
          </w:p>
        </w:tc>
        <w:tc>
          <w:tcPr>
            <w:tcW w:w="1737" w:type="dxa"/>
          </w:tcPr>
          <w:p w:rsidR="00672530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0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667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530" w:rsidRPr="00855268" w:rsidTr="00845B73">
        <w:tc>
          <w:tcPr>
            <w:tcW w:w="566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4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Про Великдень для дошкільнят</w:t>
            </w:r>
          </w:p>
        </w:tc>
        <w:tc>
          <w:tcPr>
            <w:tcW w:w="173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07" w:type="dxa"/>
            <w:vAlign w:val="center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 - методист</w:t>
            </w:r>
          </w:p>
        </w:tc>
        <w:tc>
          <w:tcPr>
            <w:tcW w:w="1667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530" w:rsidRPr="00855268" w:rsidTr="00845B73">
        <w:tc>
          <w:tcPr>
            <w:tcW w:w="566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4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 проблеми харчування у дітей</w:t>
            </w:r>
          </w:p>
        </w:tc>
        <w:tc>
          <w:tcPr>
            <w:tcW w:w="1737" w:type="dxa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1807" w:type="dxa"/>
            <w:vAlign w:val="center"/>
          </w:tcPr>
          <w:p w:rsidR="00672530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855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рактичний</w:t>
            </w:r>
            <w:r w:rsidRPr="00855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</w:t>
            </w:r>
          </w:p>
        </w:tc>
        <w:tc>
          <w:tcPr>
            <w:tcW w:w="1667" w:type="dxa"/>
          </w:tcPr>
          <w:p w:rsidR="00672530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268D" w:rsidRPr="003B7BE3" w:rsidRDefault="00317420" w:rsidP="00194D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6AD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ВІДКРИТІ  ПОКАЗИ  РІЗНИХ  ВИДІВ  ДІЯЛЬНОСТІ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701"/>
        <w:gridCol w:w="2127"/>
        <w:gridCol w:w="1984"/>
      </w:tblGrid>
      <w:tr w:rsidR="00672D1B" w:rsidRPr="00855268" w:rsidTr="00672530">
        <w:trPr>
          <w:trHeight w:val="751"/>
        </w:trPr>
        <w:tc>
          <w:tcPr>
            <w:tcW w:w="426" w:type="dxa"/>
          </w:tcPr>
          <w:p w:rsidR="00672D1B" w:rsidRPr="00845B73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672D1B" w:rsidRPr="00845B73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672D1B" w:rsidRPr="00845B73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7" w:type="dxa"/>
          </w:tcPr>
          <w:p w:rsidR="00672D1B" w:rsidRPr="00845B73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984" w:type="dxa"/>
          </w:tcPr>
          <w:p w:rsidR="00672D1B" w:rsidRPr="00845B73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72D1B" w:rsidRPr="00855268" w:rsidTr="00672530">
        <w:trPr>
          <w:trHeight w:val="750"/>
        </w:trPr>
        <w:tc>
          <w:tcPr>
            <w:tcW w:w="426" w:type="dxa"/>
          </w:tcPr>
          <w:p w:rsidR="00672D1B" w:rsidRPr="00855268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672D1B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Інтегроване заняття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пріорітетом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патріотичного виховання</w:t>
            </w:r>
          </w:p>
        </w:tc>
        <w:tc>
          <w:tcPr>
            <w:tcW w:w="1701" w:type="dxa"/>
          </w:tcPr>
          <w:p w:rsidR="00672D1B" w:rsidRPr="00855268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672D1B" w:rsidRPr="00855268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672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</w:tcPr>
          <w:p w:rsidR="00672D1B" w:rsidRPr="00855268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  <w:r w:rsidR="00672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І.В.</w:t>
            </w:r>
          </w:p>
          <w:p w:rsidR="00672D1B" w:rsidRPr="00855268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72D1B" w:rsidRPr="00855268" w:rsidRDefault="00672D1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2D1B" w:rsidRPr="00855268" w:rsidRDefault="00672D1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D1B" w:rsidRPr="00855268" w:rsidTr="00672530">
        <w:trPr>
          <w:trHeight w:val="1144"/>
        </w:trPr>
        <w:tc>
          <w:tcPr>
            <w:tcW w:w="426" w:type="dxa"/>
          </w:tcPr>
          <w:p w:rsidR="00672D1B" w:rsidRPr="00133E3B" w:rsidRDefault="00672D1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3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3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72D1B" w:rsidRPr="00133E3B" w:rsidRDefault="00672D1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4536" w:type="dxa"/>
          </w:tcPr>
          <w:p w:rsidR="00672D1B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дітьми старшого дошкільного віку</w:t>
            </w:r>
          </w:p>
        </w:tc>
        <w:tc>
          <w:tcPr>
            <w:tcW w:w="1701" w:type="dxa"/>
          </w:tcPr>
          <w:p w:rsidR="00672D1B" w:rsidRPr="00855268" w:rsidRDefault="0067253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="00672D1B"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</w:tcPr>
          <w:p w:rsidR="00672D1B" w:rsidRPr="00855268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  <w:r w:rsidR="00672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О.В.</w:t>
            </w:r>
          </w:p>
        </w:tc>
        <w:tc>
          <w:tcPr>
            <w:tcW w:w="1984" w:type="dxa"/>
          </w:tcPr>
          <w:p w:rsidR="00672D1B" w:rsidRPr="00855268" w:rsidRDefault="00672D1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D1B" w:rsidRPr="00855268" w:rsidTr="00672530">
        <w:tc>
          <w:tcPr>
            <w:tcW w:w="426" w:type="dxa"/>
          </w:tcPr>
          <w:p w:rsidR="00672D1B" w:rsidRPr="00855268" w:rsidRDefault="00672D1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672D1B" w:rsidRPr="00855268" w:rsidRDefault="0067253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Інтегрованне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з розвитку мовлення з елементами народного фольклору</w:t>
            </w:r>
          </w:p>
        </w:tc>
        <w:tc>
          <w:tcPr>
            <w:tcW w:w="1701" w:type="dxa"/>
          </w:tcPr>
          <w:p w:rsidR="00672D1B" w:rsidRPr="00855268" w:rsidRDefault="00822CA8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="00672D1B"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672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</w:tcPr>
          <w:p w:rsidR="00672D1B" w:rsidRPr="00855268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 w:rsidR="00672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Гладуш</w:t>
            </w:r>
            <w:proofErr w:type="spellEnd"/>
            <w:r w:rsidR="00672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Ю.К.</w:t>
            </w:r>
          </w:p>
        </w:tc>
        <w:tc>
          <w:tcPr>
            <w:tcW w:w="1984" w:type="dxa"/>
          </w:tcPr>
          <w:p w:rsidR="00672D1B" w:rsidRPr="00855268" w:rsidRDefault="00672D1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D1B" w:rsidRPr="00855268" w:rsidTr="00672530">
        <w:tc>
          <w:tcPr>
            <w:tcW w:w="426" w:type="dxa"/>
          </w:tcPr>
          <w:p w:rsidR="00672D1B" w:rsidRPr="00855268" w:rsidRDefault="00672D1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672D1B" w:rsidRPr="00855268" w:rsidRDefault="00622728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пошуково-дослідницької роботи з дітьми середнього дошкільного віку</w:t>
            </w:r>
          </w:p>
        </w:tc>
        <w:tc>
          <w:tcPr>
            <w:tcW w:w="1701" w:type="dxa"/>
          </w:tcPr>
          <w:p w:rsidR="0002205B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672D1B" w:rsidRPr="00855268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622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7" w:type="dxa"/>
          </w:tcPr>
          <w:p w:rsidR="00672D1B" w:rsidRPr="00855268" w:rsidRDefault="00672D1B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  <w:r w:rsidR="00622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Л.М.</w:t>
            </w:r>
          </w:p>
        </w:tc>
        <w:tc>
          <w:tcPr>
            <w:tcW w:w="1984" w:type="dxa"/>
          </w:tcPr>
          <w:p w:rsidR="00672D1B" w:rsidRPr="00855268" w:rsidRDefault="00672D1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728" w:rsidRPr="00855268" w:rsidTr="004108E8">
        <w:tc>
          <w:tcPr>
            <w:tcW w:w="426" w:type="dxa"/>
          </w:tcPr>
          <w:p w:rsidR="00622728" w:rsidRDefault="00622728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22728" w:rsidRPr="004108E8" w:rsidRDefault="004108E8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пізнавального конструювання «В гостях у дощового черв</w:t>
            </w:r>
            <w:r w:rsidRPr="004108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622728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622728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127" w:type="dxa"/>
          </w:tcPr>
          <w:p w:rsidR="00622728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622728" w:rsidRPr="00855268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Ж.О.</w:t>
            </w:r>
          </w:p>
        </w:tc>
        <w:tc>
          <w:tcPr>
            <w:tcW w:w="1984" w:type="dxa"/>
          </w:tcPr>
          <w:p w:rsidR="00622728" w:rsidRPr="00855268" w:rsidRDefault="00622728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728" w:rsidRPr="00855268" w:rsidTr="00672530">
        <w:tc>
          <w:tcPr>
            <w:tcW w:w="426" w:type="dxa"/>
          </w:tcPr>
          <w:p w:rsidR="00622728" w:rsidRPr="00855268" w:rsidRDefault="00622728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622728" w:rsidRPr="00204750" w:rsidRDefault="00622728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Мовленнєвий розвиток «Використання мнемотехніки під час вивчення віршів»</w:t>
            </w:r>
          </w:p>
        </w:tc>
        <w:tc>
          <w:tcPr>
            <w:tcW w:w="1701" w:type="dxa"/>
          </w:tcPr>
          <w:p w:rsidR="00622728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622728" w:rsidRPr="00855268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127" w:type="dxa"/>
          </w:tcPr>
          <w:p w:rsidR="00622728" w:rsidRPr="00855268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984" w:type="dxa"/>
          </w:tcPr>
          <w:p w:rsidR="00622728" w:rsidRPr="00855268" w:rsidRDefault="00622728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6663" w:rsidRPr="00855268" w:rsidTr="00672530">
        <w:tc>
          <w:tcPr>
            <w:tcW w:w="426" w:type="dxa"/>
          </w:tcPr>
          <w:p w:rsidR="00436663" w:rsidRDefault="0043666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436663" w:rsidRDefault="0043666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прогулянка навесні.</w:t>
            </w:r>
          </w:p>
        </w:tc>
        <w:tc>
          <w:tcPr>
            <w:tcW w:w="1701" w:type="dxa"/>
          </w:tcPr>
          <w:p w:rsidR="00436663" w:rsidRDefault="0043666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436663" w:rsidRDefault="0043666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127" w:type="dxa"/>
          </w:tcPr>
          <w:p w:rsidR="00436663" w:rsidRDefault="0043666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436663" w:rsidRPr="00855268" w:rsidRDefault="0043666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Спільник Я.В.</w:t>
            </w:r>
          </w:p>
        </w:tc>
        <w:tc>
          <w:tcPr>
            <w:tcW w:w="1984" w:type="dxa"/>
          </w:tcPr>
          <w:p w:rsidR="00436663" w:rsidRPr="00855268" w:rsidRDefault="0043666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728" w:rsidRPr="00855268" w:rsidTr="00622728">
        <w:trPr>
          <w:trHeight w:val="1032"/>
        </w:trPr>
        <w:tc>
          <w:tcPr>
            <w:tcW w:w="426" w:type="dxa"/>
          </w:tcPr>
          <w:p w:rsidR="00622728" w:rsidRPr="00855268" w:rsidRDefault="0043666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:rsidR="00622728" w:rsidRPr="00855268" w:rsidRDefault="00622728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нетрадиційних технік зображувальної діяльності з дітьми </w:t>
            </w:r>
          </w:p>
        </w:tc>
        <w:tc>
          <w:tcPr>
            <w:tcW w:w="1701" w:type="dxa"/>
          </w:tcPr>
          <w:p w:rsidR="00622728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622728" w:rsidRPr="00855268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2127" w:type="dxa"/>
          </w:tcPr>
          <w:p w:rsidR="00622728" w:rsidRPr="00855268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984" w:type="dxa"/>
          </w:tcPr>
          <w:p w:rsidR="00622728" w:rsidRPr="00855268" w:rsidRDefault="00622728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4DE3" w:rsidRDefault="00194DE3" w:rsidP="00906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731F" w:rsidRPr="003B7BE3" w:rsidRDefault="00622728" w:rsidP="00194D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5C50">
        <w:rPr>
          <w:rFonts w:ascii="Times New Roman" w:hAnsi="Times New Roman" w:cs="Times New Roman"/>
          <w:sz w:val="28"/>
          <w:szCs w:val="28"/>
          <w:lang w:val="uk-UA"/>
        </w:rPr>
        <w:t>ІНШІ ФОРМИ МЕТОДИЧНОЇ РОБОТИ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701"/>
        <w:gridCol w:w="2127"/>
        <w:gridCol w:w="1984"/>
      </w:tblGrid>
      <w:tr w:rsidR="00622728" w:rsidRPr="0035731F" w:rsidTr="00622728">
        <w:tc>
          <w:tcPr>
            <w:tcW w:w="426" w:type="dxa"/>
          </w:tcPr>
          <w:p w:rsidR="00622728" w:rsidRPr="003B7BE3" w:rsidRDefault="0062272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622728" w:rsidRPr="00845B73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622728" w:rsidRPr="00845B73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7" w:type="dxa"/>
          </w:tcPr>
          <w:p w:rsidR="00622728" w:rsidRPr="00845B73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984" w:type="dxa"/>
          </w:tcPr>
          <w:p w:rsidR="00622728" w:rsidRPr="00845B73" w:rsidRDefault="00622728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5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D7ED5" w:rsidRPr="003B7BE3" w:rsidTr="00622728">
        <w:tc>
          <w:tcPr>
            <w:tcW w:w="426" w:type="dxa"/>
          </w:tcPr>
          <w:p w:rsidR="009D7ED5" w:rsidRPr="003B7BE3" w:rsidRDefault="009D7ED5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9D7ED5" w:rsidRPr="003B7BE3" w:rsidRDefault="009D7ED5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</w:t>
            </w:r>
            <w:r w:rsidR="000722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люва</w:t>
            </w: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 вихователів </w:t>
            </w:r>
            <w:r w:rsidR="0003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022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завданнями І</w:t>
            </w:r>
            <w:r w:rsidR="00622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22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22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корегуючого</w:t>
            </w:r>
            <w:proofErr w:type="spellEnd"/>
            <w:r w:rsidR="00622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етапу обласної</w:t>
            </w:r>
            <w:r w:rsidR="00C3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</w:t>
            </w:r>
            <w:r w:rsidR="00C3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2015-2020 </w:t>
            </w:r>
            <w:proofErr w:type="spellStart"/>
            <w:r w:rsidR="00C3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C3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«Освітні стратегії соціалізації особистості громадянського суспільства»</w:t>
            </w:r>
          </w:p>
        </w:tc>
        <w:tc>
          <w:tcPr>
            <w:tcW w:w="1701" w:type="dxa"/>
          </w:tcPr>
          <w:p w:rsidR="009D7ED5" w:rsidRPr="003B7BE3" w:rsidRDefault="000722B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в квартал</w:t>
            </w:r>
          </w:p>
        </w:tc>
        <w:tc>
          <w:tcPr>
            <w:tcW w:w="2127" w:type="dxa"/>
          </w:tcPr>
          <w:p w:rsidR="009D7ED5" w:rsidRPr="003B7BE3" w:rsidRDefault="009D7ED5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</w:t>
            </w:r>
          </w:p>
          <w:p w:rsidR="009D7ED5" w:rsidRPr="003B7BE3" w:rsidRDefault="009D7ED5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984" w:type="dxa"/>
          </w:tcPr>
          <w:p w:rsidR="009D7ED5" w:rsidRPr="003B7BE3" w:rsidRDefault="009D7ED5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ED5" w:rsidRPr="003B7BE3" w:rsidTr="00622728">
        <w:tc>
          <w:tcPr>
            <w:tcW w:w="426" w:type="dxa"/>
          </w:tcPr>
          <w:p w:rsidR="009D7ED5" w:rsidRPr="003B7BE3" w:rsidRDefault="009D7ED5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9D7ED5" w:rsidRPr="0002205B" w:rsidRDefault="0002205B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02205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яток для педагогів </w:t>
            </w:r>
            <w:r w:rsidR="00E70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правильно організувати самостійну художню діяльність вихованців</w:t>
            </w:r>
            <w:r w:rsidR="00E70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9D7ED5" w:rsidRPr="003B7BE3" w:rsidRDefault="0002205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</w:tcPr>
          <w:p w:rsidR="009D7ED5" w:rsidRPr="003B7BE3" w:rsidRDefault="009D7ED5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</w:t>
            </w:r>
          </w:p>
          <w:p w:rsidR="009D7ED5" w:rsidRPr="003B7BE3" w:rsidRDefault="009D7ED5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984" w:type="dxa"/>
          </w:tcPr>
          <w:p w:rsidR="009D7ED5" w:rsidRPr="003B7BE3" w:rsidRDefault="009D7ED5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728" w:rsidRPr="003B7BE3" w:rsidTr="00622728">
        <w:tc>
          <w:tcPr>
            <w:tcW w:w="426" w:type="dxa"/>
          </w:tcPr>
          <w:p w:rsidR="00622728" w:rsidRPr="003B7BE3" w:rsidRDefault="00622728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622728" w:rsidRDefault="00622728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семінар «Самоосвіта педагогів на сучасному етапі»</w:t>
            </w:r>
          </w:p>
        </w:tc>
        <w:tc>
          <w:tcPr>
            <w:tcW w:w="1701" w:type="dxa"/>
          </w:tcPr>
          <w:p w:rsidR="00622728" w:rsidRDefault="00622728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</w:tcPr>
          <w:p w:rsidR="00622728" w:rsidRPr="003B7BE3" w:rsidRDefault="00622728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</w:t>
            </w:r>
          </w:p>
          <w:p w:rsidR="00622728" w:rsidRPr="003B7BE3" w:rsidRDefault="00622728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984" w:type="dxa"/>
          </w:tcPr>
          <w:p w:rsidR="00622728" w:rsidRPr="003B7BE3" w:rsidRDefault="0062272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728" w:rsidRPr="003B7BE3" w:rsidTr="00622728">
        <w:tc>
          <w:tcPr>
            <w:tcW w:w="426" w:type="dxa"/>
          </w:tcPr>
          <w:p w:rsidR="00622728" w:rsidRPr="003B7BE3" w:rsidRDefault="00622728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536" w:type="dxa"/>
          </w:tcPr>
          <w:p w:rsidR="00622728" w:rsidRPr="00FD6EEF" w:rsidRDefault="00622728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Мовленнєвий тренінг для педагогів «Як правильно розставляти логічні наголоси в мовленні»</w:t>
            </w:r>
          </w:p>
        </w:tc>
        <w:tc>
          <w:tcPr>
            <w:tcW w:w="1701" w:type="dxa"/>
          </w:tcPr>
          <w:p w:rsidR="00622728" w:rsidRPr="003B7BE3" w:rsidRDefault="00622728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27" w:type="dxa"/>
          </w:tcPr>
          <w:p w:rsidR="00622728" w:rsidRPr="003B7BE3" w:rsidRDefault="00622728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984" w:type="dxa"/>
          </w:tcPr>
          <w:p w:rsidR="00622728" w:rsidRPr="003B7BE3" w:rsidRDefault="0062272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5D1F" w:rsidRPr="003B7BE3" w:rsidTr="00622728">
        <w:tc>
          <w:tcPr>
            <w:tcW w:w="426" w:type="dxa"/>
          </w:tcPr>
          <w:p w:rsidR="00CF5D1F" w:rsidRPr="003B7BE3" w:rsidRDefault="00CF5D1F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CF5D1F" w:rsidRDefault="00CF5D1F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поседеньки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 педради)</w:t>
            </w:r>
          </w:p>
        </w:tc>
        <w:tc>
          <w:tcPr>
            <w:tcW w:w="1701" w:type="dxa"/>
          </w:tcPr>
          <w:p w:rsidR="00CF5D1F" w:rsidRDefault="00CF5D1F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27" w:type="dxa"/>
          </w:tcPr>
          <w:p w:rsidR="00CF5D1F" w:rsidRPr="003B7BE3" w:rsidRDefault="00CF5D1F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</w:t>
            </w:r>
          </w:p>
          <w:p w:rsidR="00CF5D1F" w:rsidRPr="003B7BE3" w:rsidRDefault="00CF5D1F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984" w:type="dxa"/>
          </w:tcPr>
          <w:p w:rsidR="00CF5D1F" w:rsidRPr="003B7BE3" w:rsidRDefault="00CF5D1F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5D1F" w:rsidRPr="003B7BE3" w:rsidTr="00622728">
        <w:tc>
          <w:tcPr>
            <w:tcW w:w="426" w:type="dxa"/>
          </w:tcPr>
          <w:p w:rsidR="00CF5D1F" w:rsidRDefault="00CF5D1F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CF5D1F" w:rsidRDefault="00CF5D1F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Проблемний семінар «Проектна діяльність у закладі дошкільної освіти»</w:t>
            </w:r>
          </w:p>
        </w:tc>
        <w:tc>
          <w:tcPr>
            <w:tcW w:w="1701" w:type="dxa"/>
          </w:tcPr>
          <w:p w:rsidR="00CF5D1F" w:rsidRDefault="00CF5D1F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27" w:type="dxa"/>
          </w:tcPr>
          <w:p w:rsidR="00CF5D1F" w:rsidRPr="003B7BE3" w:rsidRDefault="00CF5D1F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</w:t>
            </w:r>
          </w:p>
          <w:p w:rsidR="00CF5D1F" w:rsidRPr="003B7BE3" w:rsidRDefault="00CF5D1F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984" w:type="dxa"/>
          </w:tcPr>
          <w:p w:rsidR="00CF5D1F" w:rsidRPr="003B7BE3" w:rsidRDefault="00CF5D1F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5D1F" w:rsidRPr="003B7BE3" w:rsidTr="00622728">
        <w:tc>
          <w:tcPr>
            <w:tcW w:w="426" w:type="dxa"/>
          </w:tcPr>
          <w:p w:rsidR="00CF5D1F" w:rsidRDefault="00CF5D1F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CF5D1F" w:rsidRDefault="00CF5D1F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педагогічної арт-студії</w:t>
            </w:r>
          </w:p>
        </w:tc>
        <w:tc>
          <w:tcPr>
            <w:tcW w:w="1701" w:type="dxa"/>
          </w:tcPr>
          <w:p w:rsidR="00CF5D1F" w:rsidRDefault="00CF5D1F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7" w:type="dxa"/>
          </w:tcPr>
          <w:p w:rsidR="00CF5D1F" w:rsidRPr="003B7BE3" w:rsidRDefault="00CF5D1F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</w:t>
            </w:r>
          </w:p>
          <w:p w:rsidR="00CF5D1F" w:rsidRPr="003B7BE3" w:rsidRDefault="00CF5D1F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984" w:type="dxa"/>
          </w:tcPr>
          <w:p w:rsidR="00CF5D1F" w:rsidRPr="003B7BE3" w:rsidRDefault="00CF5D1F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4DE3" w:rsidRDefault="00194DE3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64E2" w:rsidRPr="003B7BE3" w:rsidRDefault="00F632A8" w:rsidP="00194DE3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B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Блок </w:t>
      </w:r>
      <w:r w:rsidR="005A6392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3B7B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.2. </w:t>
      </w:r>
      <w:r w:rsidR="00BA1690" w:rsidRPr="003B7BE3">
        <w:rPr>
          <w:rFonts w:ascii="Times New Roman" w:hAnsi="Times New Roman" w:cs="Times New Roman"/>
          <w:i/>
          <w:sz w:val="28"/>
          <w:szCs w:val="28"/>
          <w:lang w:val="uk-UA"/>
        </w:rPr>
        <w:t>Удосконалення професійної творчості</w:t>
      </w:r>
    </w:p>
    <w:p w:rsidR="005A6392" w:rsidRDefault="001364E2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BE3">
        <w:rPr>
          <w:rFonts w:ascii="Times New Roman" w:hAnsi="Times New Roman" w:cs="Times New Roman"/>
          <w:sz w:val="28"/>
          <w:szCs w:val="28"/>
          <w:lang w:val="uk-UA"/>
        </w:rPr>
        <w:t>ТРЕНІНГ</w:t>
      </w:r>
      <w:r w:rsidR="006A5CAB">
        <w:rPr>
          <w:rFonts w:ascii="Times New Roman" w:hAnsi="Times New Roman" w:cs="Times New Roman"/>
          <w:sz w:val="28"/>
          <w:szCs w:val="28"/>
          <w:lang w:val="uk-UA"/>
        </w:rPr>
        <w:t xml:space="preserve">ОВІ ЗАНЯТТЯ ДЛЯ АДМІНІСТРАЦІЇ ТА ВИХОВАТЕЛІВ </w:t>
      </w:r>
    </w:p>
    <w:p w:rsidR="001364E2" w:rsidRDefault="006A5CAB" w:rsidP="00194D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5CA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5060D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ПРОФЕСІЙНЕ ВИГОРАННЯ ВИХОВАТЕЛЯ</w:t>
      </w:r>
      <w:r w:rsidRPr="006A5CA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1364E2" w:rsidRDefault="009231FB" w:rsidP="00194DE3">
      <w:pPr>
        <w:pStyle w:val="ad"/>
        <w:spacing w:before="0" w:beforeAutospacing="0" w:after="120" w:afterAutospacing="0"/>
        <w:rPr>
          <w:color w:val="000000"/>
          <w:sz w:val="28"/>
          <w:szCs w:val="28"/>
          <w:lang w:val="uk-UA"/>
        </w:rPr>
      </w:pPr>
      <w:r w:rsidRPr="000F2620">
        <w:rPr>
          <w:b/>
          <w:color w:val="000000"/>
          <w:sz w:val="28"/>
          <w:szCs w:val="28"/>
          <w:lang w:val="uk-UA"/>
        </w:rPr>
        <w:t>Мета:</w:t>
      </w:r>
      <w:r w:rsidRPr="00C427A3">
        <w:rPr>
          <w:color w:val="000000"/>
          <w:sz w:val="28"/>
          <w:szCs w:val="28"/>
          <w:lang w:val="uk-UA"/>
        </w:rPr>
        <w:t xml:space="preserve"> </w:t>
      </w:r>
      <w:r w:rsidR="005060D2">
        <w:rPr>
          <w:color w:val="000000"/>
          <w:sz w:val="28"/>
          <w:szCs w:val="28"/>
          <w:lang w:val="uk-UA"/>
        </w:rPr>
        <w:t xml:space="preserve">інформувати про феномен професійного вигорання, його причини та наслідки, визначити шляхи його профілактики та подолання, опанувати антистресові техніки, розширити знання про емоційний інтелект; діагностувати </w:t>
      </w:r>
      <w:proofErr w:type="spellStart"/>
      <w:r w:rsidR="005060D2">
        <w:rPr>
          <w:color w:val="000000"/>
          <w:sz w:val="28"/>
          <w:szCs w:val="28"/>
          <w:lang w:val="uk-UA"/>
        </w:rPr>
        <w:t>сіндром</w:t>
      </w:r>
      <w:proofErr w:type="spellEnd"/>
      <w:r w:rsidR="005060D2">
        <w:rPr>
          <w:color w:val="000000"/>
          <w:sz w:val="28"/>
          <w:szCs w:val="28"/>
          <w:lang w:val="uk-UA"/>
        </w:rPr>
        <w:t xml:space="preserve"> вигорання (тест «Самооцінка стійкості до стресу», вправи на релаксацію</w:t>
      </w:r>
      <w:r w:rsidR="00737F6C">
        <w:rPr>
          <w:color w:val="000000"/>
          <w:sz w:val="28"/>
          <w:szCs w:val="28"/>
          <w:lang w:val="uk-UA"/>
        </w:rPr>
        <w:t>).</w:t>
      </w:r>
      <w:r w:rsidR="005060D2">
        <w:rPr>
          <w:color w:val="000000"/>
          <w:sz w:val="28"/>
          <w:szCs w:val="28"/>
          <w:lang w:val="uk-UA"/>
        </w:rPr>
        <w:t xml:space="preserve"> </w:t>
      </w:r>
    </w:p>
    <w:tbl>
      <w:tblPr>
        <w:tblW w:w="10792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1559"/>
        <w:gridCol w:w="1559"/>
        <w:gridCol w:w="1701"/>
        <w:gridCol w:w="1418"/>
      </w:tblGrid>
      <w:tr w:rsidR="00855268" w:rsidRPr="00855268" w:rsidTr="0035731F">
        <w:trPr>
          <w:trHeight w:val="799"/>
        </w:trPr>
        <w:tc>
          <w:tcPr>
            <w:tcW w:w="4555" w:type="dxa"/>
          </w:tcPr>
          <w:p w:rsidR="00855268" w:rsidRPr="0035731F" w:rsidRDefault="00855268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ТЕМА ЗАХОДУ</w:t>
            </w:r>
          </w:p>
        </w:tc>
        <w:tc>
          <w:tcPr>
            <w:tcW w:w="1559" w:type="dxa"/>
          </w:tcPr>
          <w:p w:rsidR="00855268" w:rsidRPr="0035731F" w:rsidRDefault="00855268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Форма проведення</w:t>
            </w:r>
          </w:p>
        </w:tc>
        <w:tc>
          <w:tcPr>
            <w:tcW w:w="1559" w:type="dxa"/>
          </w:tcPr>
          <w:p w:rsidR="00855268" w:rsidRPr="0035731F" w:rsidRDefault="00855268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1701" w:type="dxa"/>
          </w:tcPr>
          <w:p w:rsidR="00855268" w:rsidRPr="0035731F" w:rsidRDefault="00855268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</w:t>
            </w:r>
            <w:r w:rsid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</w:t>
            </w:r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ний</w:t>
            </w:r>
            <w:proofErr w:type="spellEnd"/>
          </w:p>
        </w:tc>
        <w:tc>
          <w:tcPr>
            <w:tcW w:w="1418" w:type="dxa"/>
          </w:tcPr>
          <w:p w:rsidR="00855268" w:rsidRPr="0035731F" w:rsidRDefault="00855268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Відмітка про виконання</w:t>
            </w:r>
          </w:p>
        </w:tc>
      </w:tr>
      <w:tr w:rsidR="00855268" w:rsidRPr="00886D9A" w:rsidTr="0035731F">
        <w:tc>
          <w:tcPr>
            <w:tcW w:w="4555" w:type="dxa"/>
          </w:tcPr>
          <w:p w:rsidR="00855268" w:rsidRPr="00203E64" w:rsidRDefault="00855268" w:rsidP="009068D5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203E64">
              <w:rPr>
                <w:b/>
                <w:sz w:val="28"/>
                <w:szCs w:val="28"/>
                <w:lang w:val="uk-UA"/>
              </w:rPr>
              <w:t>«</w:t>
            </w:r>
            <w:r w:rsidR="00737F6C">
              <w:rPr>
                <w:b/>
                <w:bCs/>
                <w:sz w:val="28"/>
                <w:szCs w:val="28"/>
                <w:lang w:val="uk-UA"/>
              </w:rPr>
              <w:t>Професійне вигорання вихователя</w:t>
            </w:r>
            <w:r w:rsidRPr="00203E64">
              <w:rPr>
                <w:b/>
                <w:sz w:val="28"/>
                <w:szCs w:val="28"/>
                <w:lang w:val="uk-UA"/>
              </w:rPr>
              <w:t>»</w:t>
            </w:r>
          </w:p>
          <w:p w:rsidR="00855268" w:rsidRDefault="00855268" w:rsidP="009068D5">
            <w:pPr>
              <w:pStyle w:val="ad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37F6C">
              <w:rPr>
                <w:sz w:val="28"/>
                <w:szCs w:val="28"/>
                <w:lang w:val="uk-UA"/>
              </w:rPr>
              <w:t xml:space="preserve">Вступна частина. </w:t>
            </w:r>
          </w:p>
          <w:p w:rsidR="00737F6C" w:rsidRDefault="00737F6C" w:rsidP="009068D5">
            <w:pPr>
              <w:pStyle w:val="ad"/>
              <w:numPr>
                <w:ilvl w:val="1"/>
                <w:numId w:val="26"/>
              </w:numPr>
              <w:spacing w:before="0" w:beforeAutospacing="0" w:after="0" w:afterAutospacing="0"/>
              <w:ind w:left="19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«Знайомство»</w:t>
            </w:r>
          </w:p>
          <w:p w:rsidR="00737F6C" w:rsidRDefault="00737F6C" w:rsidP="009068D5">
            <w:pPr>
              <w:pStyle w:val="ad"/>
              <w:numPr>
                <w:ilvl w:val="1"/>
                <w:numId w:val="26"/>
              </w:numPr>
              <w:spacing w:before="0" w:beforeAutospacing="0" w:after="0" w:afterAutospacing="0"/>
              <w:ind w:left="19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«Мої очікування»</w:t>
            </w:r>
          </w:p>
          <w:p w:rsidR="00737F6C" w:rsidRDefault="00737F6C" w:rsidP="009068D5">
            <w:pPr>
              <w:pStyle w:val="ad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 частина.</w:t>
            </w:r>
          </w:p>
          <w:p w:rsidR="00737F6C" w:rsidRDefault="00737F6C" w:rsidP="009068D5">
            <w:pPr>
              <w:pStyle w:val="ad"/>
              <w:numPr>
                <w:ilvl w:val="1"/>
                <w:numId w:val="26"/>
              </w:numPr>
              <w:spacing w:before="0" w:beforeAutospacing="0" w:after="0" w:afterAutospacing="0"/>
              <w:ind w:left="19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Запитання - </w:t>
            </w:r>
            <w:proofErr w:type="spellStart"/>
            <w:r>
              <w:rPr>
                <w:sz w:val="28"/>
                <w:szCs w:val="28"/>
                <w:lang w:val="uk-UA"/>
              </w:rPr>
              <w:t>моніторінг</w:t>
            </w:r>
            <w:proofErr w:type="spellEnd"/>
          </w:p>
          <w:p w:rsidR="00737F6C" w:rsidRDefault="00737F6C" w:rsidP="009068D5">
            <w:pPr>
              <w:pStyle w:val="ad"/>
              <w:numPr>
                <w:ilvl w:val="1"/>
                <w:numId w:val="26"/>
              </w:numPr>
              <w:spacing w:before="0" w:beforeAutospacing="0" w:after="0" w:afterAutospacing="0"/>
              <w:ind w:left="19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 № 1. «Особливості вашої нервової системи»</w:t>
            </w:r>
          </w:p>
          <w:p w:rsidR="00737F6C" w:rsidRDefault="00737F6C" w:rsidP="009068D5">
            <w:pPr>
              <w:pStyle w:val="ad"/>
              <w:numPr>
                <w:ilvl w:val="1"/>
                <w:numId w:val="26"/>
              </w:numPr>
              <w:spacing w:before="0" w:beforeAutospacing="0" w:after="0" w:afterAutospacing="0"/>
              <w:ind w:left="19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Тест № 2 «Визначення ступеня </w:t>
            </w:r>
            <w:proofErr w:type="spellStart"/>
            <w:r>
              <w:rPr>
                <w:sz w:val="28"/>
                <w:szCs w:val="28"/>
                <w:lang w:val="uk-UA"/>
              </w:rPr>
              <w:t>схільності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стресу»</w:t>
            </w:r>
          </w:p>
          <w:p w:rsidR="00737F6C" w:rsidRDefault="00737F6C" w:rsidP="009068D5">
            <w:pPr>
              <w:pStyle w:val="ad"/>
              <w:numPr>
                <w:ilvl w:val="1"/>
                <w:numId w:val="26"/>
              </w:numPr>
              <w:spacing w:before="0" w:beforeAutospacing="0" w:after="0" w:afterAutospacing="0"/>
              <w:ind w:left="19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психолога</w:t>
            </w:r>
          </w:p>
          <w:p w:rsidR="00737F6C" w:rsidRDefault="00737F6C" w:rsidP="009068D5">
            <w:pPr>
              <w:pStyle w:val="ad"/>
              <w:numPr>
                <w:ilvl w:val="1"/>
                <w:numId w:val="26"/>
              </w:numPr>
              <w:spacing w:before="0" w:beforeAutospacing="0" w:after="0" w:afterAutospacing="0"/>
              <w:ind w:left="19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 «Гора з плечей»</w:t>
            </w:r>
          </w:p>
          <w:p w:rsidR="00737F6C" w:rsidRDefault="00737F6C" w:rsidP="009068D5">
            <w:pPr>
              <w:pStyle w:val="ad"/>
              <w:numPr>
                <w:ilvl w:val="1"/>
                <w:numId w:val="26"/>
              </w:numPr>
              <w:spacing w:before="0" w:beforeAutospacing="0" w:after="0" w:afterAutospacing="0"/>
              <w:ind w:left="19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«Ниточка на маківці»</w:t>
            </w:r>
          </w:p>
          <w:p w:rsidR="00737F6C" w:rsidRDefault="00737F6C" w:rsidP="009068D5">
            <w:pPr>
              <w:pStyle w:val="ad"/>
              <w:numPr>
                <w:ilvl w:val="1"/>
                <w:numId w:val="26"/>
              </w:numPr>
              <w:spacing w:before="0" w:beforeAutospacing="0" w:after="0" w:afterAutospacing="0"/>
              <w:ind w:left="19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на самостійне швидке зняття напруження у 12 точках.</w:t>
            </w:r>
          </w:p>
          <w:p w:rsidR="00737F6C" w:rsidRDefault="00737F6C" w:rsidP="009068D5">
            <w:pPr>
              <w:pStyle w:val="ad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Заключна частина.</w:t>
            </w:r>
          </w:p>
          <w:p w:rsidR="00737F6C" w:rsidRDefault="00737F6C" w:rsidP="009068D5">
            <w:pPr>
              <w:pStyle w:val="ad"/>
              <w:numPr>
                <w:ilvl w:val="1"/>
                <w:numId w:val="26"/>
              </w:numPr>
              <w:spacing w:before="0" w:beforeAutospacing="0" w:after="0" w:afterAutospacing="0"/>
              <w:ind w:left="19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«Схованка скарбів»</w:t>
            </w:r>
          </w:p>
          <w:p w:rsidR="00737F6C" w:rsidRPr="00172F91" w:rsidRDefault="00737F6C" w:rsidP="009068D5">
            <w:pPr>
              <w:pStyle w:val="ad"/>
              <w:numPr>
                <w:ilvl w:val="1"/>
                <w:numId w:val="26"/>
              </w:numPr>
              <w:spacing w:before="0" w:beforeAutospacing="0" w:after="0" w:afterAutospacing="0"/>
              <w:ind w:left="19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 « Від щирого серця»</w:t>
            </w:r>
          </w:p>
        </w:tc>
        <w:tc>
          <w:tcPr>
            <w:tcW w:w="1559" w:type="dxa"/>
          </w:tcPr>
          <w:p w:rsidR="00855268" w:rsidRPr="00886D9A" w:rsidRDefault="00855268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  <w:p w:rsidR="00855268" w:rsidRPr="004700EF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5268" w:rsidRPr="00886D9A" w:rsidRDefault="00737F6C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01" w:type="dxa"/>
          </w:tcPr>
          <w:p w:rsidR="00855268" w:rsidRPr="00886D9A" w:rsidRDefault="00855268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Спільник Я.В.</w:t>
            </w:r>
          </w:p>
          <w:p w:rsidR="00855268" w:rsidRPr="00886D9A" w:rsidRDefault="00855268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  <w:r w:rsidRPr="00886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</w:t>
            </w:r>
          </w:p>
          <w:p w:rsidR="00855268" w:rsidRPr="00886D9A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55268" w:rsidRPr="00886D9A" w:rsidRDefault="00855268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268" w:rsidRPr="00886D9A" w:rsidRDefault="00855268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1A6" w:rsidRPr="003222FC" w:rsidRDefault="00B741A6" w:rsidP="00906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E3" w:rsidRDefault="00194DE3" w:rsidP="009068D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1E1B" w:rsidRPr="00491E1B" w:rsidRDefault="00491E1B" w:rsidP="009068D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E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ЗАНЯТТЯ З ЕЛЕМЕНТАМИ ТРЕНІНГУ </w:t>
      </w:r>
    </w:p>
    <w:p w:rsidR="00130D1F" w:rsidRDefault="00491E1B" w:rsidP="009068D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2A3">
        <w:rPr>
          <w:rFonts w:ascii="Times New Roman" w:hAnsi="Times New Roman" w:cs="Times New Roman"/>
          <w:b/>
          <w:sz w:val="36"/>
          <w:szCs w:val="28"/>
          <w:lang w:val="uk-UA"/>
        </w:rPr>
        <w:t>«</w:t>
      </w:r>
      <w:proofErr w:type="spellStart"/>
      <w:r w:rsidR="00737F6C">
        <w:rPr>
          <w:rFonts w:ascii="Times New Roman" w:hAnsi="Times New Roman" w:cs="Times New Roman"/>
          <w:b/>
          <w:sz w:val="36"/>
          <w:szCs w:val="28"/>
          <w:lang w:val="uk-UA"/>
        </w:rPr>
        <w:t>Казкотворча</w:t>
      </w:r>
      <w:proofErr w:type="spellEnd"/>
      <w:r w:rsidR="00737F6C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діяльність</w:t>
      </w:r>
      <w:r w:rsidRPr="008652A3">
        <w:rPr>
          <w:rFonts w:ascii="Times New Roman" w:hAnsi="Times New Roman" w:cs="Times New Roman"/>
          <w:b/>
          <w:sz w:val="36"/>
          <w:szCs w:val="28"/>
          <w:lang w:val="uk-UA"/>
        </w:rPr>
        <w:t xml:space="preserve">». </w:t>
      </w:r>
    </w:p>
    <w:p w:rsidR="005C6DFE" w:rsidRDefault="00130D1F" w:rsidP="00194DE3">
      <w:pPr>
        <w:spacing w:after="12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364E2" w:rsidRPr="00172F9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1364E2" w:rsidRPr="003B7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5D1F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підвищювати</w:t>
      </w:r>
      <w:proofErr w:type="spellEnd"/>
      <w:r w:rsidR="00CF5D1F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9F7F7C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мпетентність педагогів з питань креативного розвитку дошкільників; активізувати творче мислення педагогів; ознайомити з методами </w:t>
      </w:r>
      <w:proofErr w:type="spellStart"/>
      <w:r w:rsidR="009F7F7C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казкотворчої</w:t>
      </w:r>
      <w:proofErr w:type="spellEnd"/>
      <w:r w:rsidR="009F7F7C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5B743B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417"/>
        <w:gridCol w:w="2127"/>
        <w:gridCol w:w="1559"/>
      </w:tblGrid>
      <w:tr w:rsidR="009F7F7C" w:rsidTr="008B058C">
        <w:tc>
          <w:tcPr>
            <w:tcW w:w="3970" w:type="dxa"/>
          </w:tcPr>
          <w:p w:rsidR="009F7F7C" w:rsidRDefault="009F7F7C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701" w:type="dxa"/>
          </w:tcPr>
          <w:p w:rsidR="009F7F7C" w:rsidRDefault="009F7F7C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417" w:type="dxa"/>
          </w:tcPr>
          <w:p w:rsidR="009F7F7C" w:rsidRDefault="009F7F7C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27" w:type="dxa"/>
          </w:tcPr>
          <w:p w:rsidR="009F7F7C" w:rsidRDefault="009F7F7C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59" w:type="dxa"/>
          </w:tcPr>
          <w:p w:rsidR="009F7F7C" w:rsidRDefault="009F7F7C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F7F7C" w:rsidTr="008B058C">
        <w:tc>
          <w:tcPr>
            <w:tcW w:w="3970" w:type="dxa"/>
          </w:tcPr>
          <w:p w:rsidR="009F7F7C" w:rsidRPr="009F7F7C" w:rsidRDefault="009F7F7C" w:rsidP="009068D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9F7F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9F7F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Казкотворча</w:t>
            </w:r>
            <w:proofErr w:type="spellEnd"/>
            <w:r w:rsidRPr="009F7F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діяльність». </w:t>
            </w:r>
          </w:p>
          <w:p w:rsidR="009F7F7C" w:rsidRDefault="009F7F7C" w:rsidP="009068D5">
            <w:pPr>
              <w:pStyle w:val="a3"/>
              <w:numPr>
                <w:ilvl w:val="0"/>
                <w:numId w:val="28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навичок ефективної взаємодії.</w:t>
            </w:r>
          </w:p>
          <w:p w:rsidR="009F7F7C" w:rsidRDefault="009F7F7C" w:rsidP="009068D5">
            <w:pPr>
              <w:pStyle w:val="a3"/>
              <w:numPr>
                <w:ilvl w:val="1"/>
                <w:numId w:val="28"/>
              </w:numPr>
              <w:ind w:left="259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«Асоціації»</w:t>
            </w:r>
          </w:p>
          <w:p w:rsidR="009F7F7C" w:rsidRDefault="009F7F7C" w:rsidP="009068D5">
            <w:pPr>
              <w:pStyle w:val="a3"/>
              <w:numPr>
                <w:ilvl w:val="1"/>
                <w:numId w:val="28"/>
              </w:numPr>
              <w:ind w:left="259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«Правило»</w:t>
            </w:r>
          </w:p>
          <w:p w:rsidR="009F7F7C" w:rsidRDefault="009F7F7C" w:rsidP="009068D5">
            <w:pPr>
              <w:pStyle w:val="a3"/>
              <w:numPr>
                <w:ilvl w:val="1"/>
                <w:numId w:val="28"/>
              </w:numPr>
              <w:ind w:left="259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«Очікування»</w:t>
            </w:r>
          </w:p>
          <w:p w:rsidR="009F7F7C" w:rsidRDefault="009F7F7C" w:rsidP="009068D5">
            <w:pPr>
              <w:pStyle w:val="a3"/>
              <w:numPr>
                <w:ilvl w:val="1"/>
                <w:numId w:val="28"/>
              </w:numPr>
              <w:ind w:left="259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«Казкова історія, що почалась з одного слова»</w:t>
            </w:r>
          </w:p>
          <w:p w:rsidR="009F7F7C" w:rsidRDefault="009F7F7C" w:rsidP="009068D5">
            <w:pPr>
              <w:pStyle w:val="a3"/>
              <w:numPr>
                <w:ilvl w:val="1"/>
                <w:numId w:val="28"/>
              </w:numPr>
              <w:ind w:left="259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«Перебріхування казки»</w:t>
            </w:r>
          </w:p>
          <w:p w:rsidR="009F7F7C" w:rsidRDefault="009F7F7C" w:rsidP="009068D5">
            <w:pPr>
              <w:pStyle w:val="a3"/>
              <w:numPr>
                <w:ilvl w:val="1"/>
                <w:numId w:val="28"/>
              </w:numPr>
              <w:ind w:left="259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«Казкові забави»</w:t>
            </w:r>
          </w:p>
          <w:p w:rsidR="009F7F7C" w:rsidRPr="009F7F7C" w:rsidRDefault="009F7F7C" w:rsidP="009068D5">
            <w:pPr>
              <w:pStyle w:val="a3"/>
              <w:numPr>
                <w:ilvl w:val="0"/>
                <w:numId w:val="28"/>
              </w:numPr>
              <w:ind w:left="0" w:firstLine="0"/>
              <w:contextualSpacing w:val="0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Підсумок.</w:t>
            </w:r>
          </w:p>
        </w:tc>
        <w:tc>
          <w:tcPr>
            <w:tcW w:w="1701" w:type="dxa"/>
          </w:tcPr>
          <w:p w:rsidR="009F7F7C" w:rsidRPr="003B7BE3" w:rsidRDefault="009F7F7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фронтальна</w:t>
            </w:r>
          </w:p>
          <w:p w:rsidR="009F7F7C" w:rsidRDefault="009F7F7C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F7F7C" w:rsidRDefault="009F7F7C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27" w:type="dxa"/>
          </w:tcPr>
          <w:p w:rsidR="009F7F7C" w:rsidRPr="003B7BE3" w:rsidRDefault="009F7F7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Спільник Я.В.</w:t>
            </w:r>
          </w:p>
          <w:p w:rsidR="009F7F7C" w:rsidRPr="003B7BE3" w:rsidRDefault="009F7F7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ичний</w:t>
            </w: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</w:t>
            </w:r>
          </w:p>
          <w:p w:rsidR="009F7F7C" w:rsidRDefault="009F7F7C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F7F7C" w:rsidRDefault="009F7F7C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4DE3" w:rsidRDefault="00194DE3" w:rsidP="009068D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1698" w:rsidRPr="00491E1B" w:rsidRDefault="003A1698" w:rsidP="00194DE3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499">
        <w:rPr>
          <w:rFonts w:ascii="Times New Roman" w:hAnsi="Times New Roman" w:cs="Times New Roman"/>
          <w:b/>
          <w:sz w:val="28"/>
          <w:szCs w:val="28"/>
          <w:lang w:val="uk-UA"/>
        </w:rPr>
        <w:t>МАЙСТЕР – КЛАСИ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a"/>
        <w:tblW w:w="11269" w:type="dxa"/>
        <w:tblInd w:w="-1096" w:type="dxa"/>
        <w:tblLayout w:type="fixed"/>
        <w:tblLook w:val="04A0" w:firstRow="1" w:lastRow="0" w:firstColumn="1" w:lastColumn="0" w:noHBand="0" w:noVBand="1"/>
      </w:tblPr>
      <w:tblGrid>
        <w:gridCol w:w="495"/>
        <w:gridCol w:w="4395"/>
        <w:gridCol w:w="1559"/>
        <w:gridCol w:w="1418"/>
        <w:gridCol w:w="1842"/>
        <w:gridCol w:w="1560"/>
      </w:tblGrid>
      <w:tr w:rsidR="003A1698" w:rsidTr="0035731F">
        <w:tc>
          <w:tcPr>
            <w:tcW w:w="495" w:type="dxa"/>
          </w:tcPr>
          <w:p w:rsidR="003A1698" w:rsidRPr="0035731F" w:rsidRDefault="003A1698" w:rsidP="009068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4395" w:type="dxa"/>
          </w:tcPr>
          <w:p w:rsidR="003A1698" w:rsidRPr="0035731F" w:rsidRDefault="003A1698" w:rsidP="009068D5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ТЕМА ЗАХОДУ</w:t>
            </w:r>
          </w:p>
        </w:tc>
        <w:tc>
          <w:tcPr>
            <w:tcW w:w="1559" w:type="dxa"/>
          </w:tcPr>
          <w:p w:rsidR="003A1698" w:rsidRPr="0035731F" w:rsidRDefault="003A1698" w:rsidP="009068D5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Форма роботи</w:t>
            </w:r>
          </w:p>
        </w:tc>
        <w:tc>
          <w:tcPr>
            <w:tcW w:w="1418" w:type="dxa"/>
          </w:tcPr>
          <w:p w:rsidR="003A1698" w:rsidRPr="0035731F" w:rsidRDefault="003A1698" w:rsidP="009068D5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</w:t>
            </w:r>
          </w:p>
        </w:tc>
        <w:tc>
          <w:tcPr>
            <w:tcW w:w="1842" w:type="dxa"/>
          </w:tcPr>
          <w:p w:rsidR="003A1698" w:rsidRPr="0035731F" w:rsidRDefault="003A1698" w:rsidP="009068D5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</w:t>
            </w:r>
            <w:r w:rsid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</w:t>
            </w:r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ний</w:t>
            </w:r>
            <w:proofErr w:type="spellEnd"/>
          </w:p>
        </w:tc>
        <w:tc>
          <w:tcPr>
            <w:tcW w:w="1560" w:type="dxa"/>
          </w:tcPr>
          <w:p w:rsidR="003A1698" w:rsidRPr="0035731F" w:rsidRDefault="003A1698" w:rsidP="009068D5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5731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Відмітка про виконання</w:t>
            </w:r>
          </w:p>
        </w:tc>
      </w:tr>
      <w:tr w:rsidR="003A1698" w:rsidTr="0035731F">
        <w:tc>
          <w:tcPr>
            <w:tcW w:w="495" w:type="dxa"/>
          </w:tcPr>
          <w:p w:rsidR="003A1698" w:rsidRP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3A1698" w:rsidRPr="003A1698" w:rsidRDefault="00D53499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«Незвідане поруч»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експеріментальні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діяльність в роботі з дітьми середнього дошкільного віку)</w:t>
            </w:r>
          </w:p>
        </w:tc>
        <w:tc>
          <w:tcPr>
            <w:tcW w:w="1559" w:type="dxa"/>
          </w:tcPr>
          <w:p w:rsidR="003A1698" w:rsidRP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418" w:type="dxa"/>
          </w:tcPr>
          <w:p w:rsidR="003A1698" w:rsidRP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42" w:type="dxa"/>
          </w:tcPr>
          <w:p w:rsidR="003A1698" w:rsidRPr="003A1698" w:rsidRDefault="00D53499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Ковтун Л.М.</w:t>
            </w:r>
          </w:p>
        </w:tc>
        <w:tc>
          <w:tcPr>
            <w:tcW w:w="1560" w:type="dxa"/>
          </w:tcPr>
          <w:p w:rsidR="003A1698" w:rsidRP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1698" w:rsidTr="0035731F">
        <w:tc>
          <w:tcPr>
            <w:tcW w:w="495" w:type="dxa"/>
          </w:tcPr>
          <w:p w:rsid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3A1698" w:rsidRDefault="00D53499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«Гілка осінньої горобини» (аплікація з ниток)</w:t>
            </w:r>
          </w:p>
        </w:tc>
        <w:tc>
          <w:tcPr>
            <w:tcW w:w="1559" w:type="dxa"/>
          </w:tcPr>
          <w:p w:rsid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418" w:type="dxa"/>
          </w:tcPr>
          <w:p w:rsid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2" w:type="dxa"/>
          </w:tcPr>
          <w:p w:rsidR="003A1698" w:rsidRDefault="00D53499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A1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</w:t>
            </w:r>
          </w:p>
          <w:p w:rsidR="00D53499" w:rsidRDefault="00D53499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І.В.</w:t>
            </w:r>
          </w:p>
        </w:tc>
        <w:tc>
          <w:tcPr>
            <w:tcW w:w="1560" w:type="dxa"/>
          </w:tcPr>
          <w:p w:rsidR="003A1698" w:rsidRP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1698" w:rsidTr="0035731F">
        <w:tc>
          <w:tcPr>
            <w:tcW w:w="495" w:type="dxa"/>
          </w:tcPr>
          <w:p w:rsid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3A1698" w:rsidRDefault="00D53499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мови дошкільників через дидактичну гру в середньої групі»</w:t>
            </w:r>
          </w:p>
        </w:tc>
        <w:tc>
          <w:tcPr>
            <w:tcW w:w="1559" w:type="dxa"/>
          </w:tcPr>
          <w:p w:rsid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418" w:type="dxa"/>
          </w:tcPr>
          <w:p w:rsidR="003A1698" w:rsidRDefault="00D53499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42" w:type="dxa"/>
          </w:tcPr>
          <w:p w:rsidR="003A1698" w:rsidRDefault="00D53499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A1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</w:t>
            </w:r>
          </w:p>
          <w:p w:rsidR="00D53499" w:rsidRDefault="00D53499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60" w:type="dxa"/>
          </w:tcPr>
          <w:p w:rsidR="003A1698" w:rsidRP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1698" w:rsidTr="0035731F">
        <w:tc>
          <w:tcPr>
            <w:tcW w:w="495" w:type="dxa"/>
          </w:tcPr>
          <w:p w:rsid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3A1698" w:rsidRDefault="00D53499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те що серцю дороге, душею оповідати» (скоромовки українські)</w:t>
            </w:r>
          </w:p>
        </w:tc>
        <w:tc>
          <w:tcPr>
            <w:tcW w:w="1559" w:type="dxa"/>
          </w:tcPr>
          <w:p w:rsid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418" w:type="dxa"/>
          </w:tcPr>
          <w:p w:rsidR="003A1698" w:rsidRDefault="00D53499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2" w:type="dxa"/>
          </w:tcPr>
          <w:p w:rsidR="00852894" w:rsidRDefault="00D53499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52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ихователі</w:t>
            </w:r>
          </w:p>
          <w:p w:rsidR="00D53499" w:rsidRDefault="00D53499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Ю.К.</w:t>
            </w:r>
          </w:p>
        </w:tc>
        <w:tc>
          <w:tcPr>
            <w:tcW w:w="1560" w:type="dxa"/>
          </w:tcPr>
          <w:p w:rsidR="003A1698" w:rsidRPr="003A1698" w:rsidRDefault="003A169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2894" w:rsidTr="0035731F">
        <w:tc>
          <w:tcPr>
            <w:tcW w:w="495" w:type="dxa"/>
          </w:tcPr>
          <w:p w:rsidR="00852894" w:rsidRDefault="00852894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852894" w:rsidRDefault="00213D4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«Створення галереї творчості» </w:t>
            </w:r>
          </w:p>
        </w:tc>
        <w:tc>
          <w:tcPr>
            <w:tcW w:w="1559" w:type="dxa"/>
          </w:tcPr>
          <w:p w:rsidR="00852894" w:rsidRDefault="00852894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</w:t>
            </w:r>
          </w:p>
        </w:tc>
        <w:tc>
          <w:tcPr>
            <w:tcW w:w="1418" w:type="dxa"/>
          </w:tcPr>
          <w:p w:rsidR="00852894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842" w:type="dxa"/>
          </w:tcPr>
          <w:p w:rsidR="00852894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213D4E" w:rsidRPr="003A1698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Ж.О.</w:t>
            </w:r>
          </w:p>
        </w:tc>
        <w:tc>
          <w:tcPr>
            <w:tcW w:w="1560" w:type="dxa"/>
          </w:tcPr>
          <w:p w:rsidR="00852894" w:rsidRPr="003A1698" w:rsidRDefault="00852894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4961" w:rsidRDefault="00ED4961" w:rsidP="009068D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DE3" w:rsidRDefault="00194DE3" w:rsidP="009068D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894" w:rsidRDefault="00852894" w:rsidP="00194DE3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ТВОРЧІ КОНКУРСИ ТА ОГЛЯДИ</w:t>
      </w:r>
    </w:p>
    <w:tbl>
      <w:tblPr>
        <w:tblStyle w:val="a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4"/>
        <w:gridCol w:w="4903"/>
        <w:gridCol w:w="1701"/>
        <w:gridCol w:w="2126"/>
        <w:gridCol w:w="1985"/>
      </w:tblGrid>
      <w:tr w:rsidR="00163C2D" w:rsidTr="00213D4E">
        <w:tc>
          <w:tcPr>
            <w:tcW w:w="484" w:type="dxa"/>
          </w:tcPr>
          <w:p w:rsidR="00163C2D" w:rsidRPr="00855268" w:rsidRDefault="00163C2D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03" w:type="dxa"/>
          </w:tcPr>
          <w:p w:rsidR="00163C2D" w:rsidRDefault="00163C2D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701" w:type="dxa"/>
          </w:tcPr>
          <w:p w:rsidR="00163C2D" w:rsidRDefault="00163C2D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26" w:type="dxa"/>
          </w:tcPr>
          <w:p w:rsidR="00163C2D" w:rsidRDefault="00163C2D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85" w:type="dxa"/>
          </w:tcPr>
          <w:p w:rsidR="00163C2D" w:rsidRDefault="00163C2D" w:rsidP="009068D5">
            <w:pPr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163C2D" w:rsidTr="00CF4C64">
        <w:tc>
          <w:tcPr>
            <w:tcW w:w="11199" w:type="dxa"/>
            <w:gridSpan w:val="5"/>
          </w:tcPr>
          <w:p w:rsidR="00163C2D" w:rsidRPr="00163C2D" w:rsidRDefault="00163C2D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3C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163C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огляд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163C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163C2D" w:rsidTr="00213D4E">
        <w:tc>
          <w:tcPr>
            <w:tcW w:w="484" w:type="dxa"/>
          </w:tcPr>
          <w:p w:rsidR="00163C2D" w:rsidRPr="00163C2D" w:rsidRDefault="00163C2D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163C2D" w:rsidRPr="00163C2D" w:rsidRDefault="00213D4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«Підготовка груп до нового навчального року»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3C2D" w:rsidRPr="00163C2D" w:rsidRDefault="00163C2D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3C2D" w:rsidRPr="00163C2D" w:rsidRDefault="00163C2D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</w:t>
            </w:r>
            <w:proofErr w:type="spellEnd"/>
            <w:r w:rsidR="0021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методист</w:t>
            </w:r>
          </w:p>
        </w:tc>
        <w:tc>
          <w:tcPr>
            <w:tcW w:w="1985" w:type="dxa"/>
          </w:tcPr>
          <w:p w:rsidR="00163C2D" w:rsidRPr="00163C2D" w:rsidRDefault="00163C2D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D4E" w:rsidTr="00213D4E">
        <w:tc>
          <w:tcPr>
            <w:tcW w:w="484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</w:tcBorders>
          </w:tcPr>
          <w:p w:rsidR="00213D4E" w:rsidRPr="00163C2D" w:rsidRDefault="00213D4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«Календарі природи»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985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D4E" w:rsidTr="00213D4E">
        <w:tc>
          <w:tcPr>
            <w:tcW w:w="484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03" w:type="dxa"/>
          </w:tcPr>
          <w:p w:rsidR="00213D4E" w:rsidRPr="00163C2D" w:rsidRDefault="00213D4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«Батьківські куточки»</w:t>
            </w:r>
          </w:p>
        </w:tc>
        <w:tc>
          <w:tcPr>
            <w:tcW w:w="1701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985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D4E" w:rsidTr="00CF4C64">
        <w:tc>
          <w:tcPr>
            <w:tcW w:w="11199" w:type="dxa"/>
            <w:gridSpan w:val="5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Конкурси - презентації</w:t>
            </w:r>
          </w:p>
        </w:tc>
      </w:tr>
      <w:tr w:rsidR="00213D4E" w:rsidTr="00213D4E">
        <w:tc>
          <w:tcPr>
            <w:tcW w:w="484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3" w:type="dxa"/>
          </w:tcPr>
          <w:p w:rsidR="00213D4E" w:rsidRPr="00163C2D" w:rsidRDefault="00213D4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«Дидактичних посібників з економічного виховання»</w:t>
            </w:r>
          </w:p>
        </w:tc>
        <w:tc>
          <w:tcPr>
            <w:tcW w:w="1701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985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D4E" w:rsidRPr="00D53499" w:rsidTr="00213D4E">
        <w:tc>
          <w:tcPr>
            <w:tcW w:w="484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03" w:type="dxa"/>
          </w:tcPr>
          <w:p w:rsidR="00213D4E" w:rsidRPr="00163C2D" w:rsidRDefault="00213D4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робіт гуртківців «Майстерня творчості»</w:t>
            </w:r>
          </w:p>
        </w:tc>
        <w:tc>
          <w:tcPr>
            <w:tcW w:w="1701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гуртків</w:t>
            </w:r>
          </w:p>
        </w:tc>
        <w:tc>
          <w:tcPr>
            <w:tcW w:w="1985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D4E" w:rsidTr="00CF4C64">
        <w:tc>
          <w:tcPr>
            <w:tcW w:w="11199" w:type="dxa"/>
            <w:gridSpan w:val="5"/>
          </w:tcPr>
          <w:p w:rsidR="00213D4E" w:rsidRPr="00F467A0" w:rsidRDefault="00213D4E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Виставки - конкурси</w:t>
            </w:r>
          </w:p>
        </w:tc>
      </w:tr>
      <w:tr w:rsidR="00213D4E" w:rsidTr="00213D4E">
        <w:tc>
          <w:tcPr>
            <w:tcW w:w="484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3" w:type="dxa"/>
          </w:tcPr>
          <w:p w:rsidR="00213D4E" w:rsidRPr="00163C2D" w:rsidRDefault="00213D4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«Галерея творчості»</w:t>
            </w:r>
          </w:p>
        </w:tc>
        <w:tc>
          <w:tcPr>
            <w:tcW w:w="1701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26" w:type="dxa"/>
          </w:tcPr>
          <w:p w:rsidR="00213D4E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Ж.О.</w:t>
            </w:r>
          </w:p>
        </w:tc>
        <w:tc>
          <w:tcPr>
            <w:tcW w:w="1985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D4E" w:rsidTr="00CF4C64">
        <w:tc>
          <w:tcPr>
            <w:tcW w:w="11199" w:type="dxa"/>
            <w:gridSpan w:val="5"/>
          </w:tcPr>
          <w:p w:rsidR="00213D4E" w:rsidRPr="00F467A0" w:rsidRDefault="00213D4E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Тематичні виставки</w:t>
            </w:r>
          </w:p>
        </w:tc>
      </w:tr>
      <w:tr w:rsidR="00213D4E" w:rsidTr="00213D4E">
        <w:tc>
          <w:tcPr>
            <w:tcW w:w="484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3" w:type="dxa"/>
          </w:tcPr>
          <w:p w:rsidR="00213D4E" w:rsidRPr="00163C2D" w:rsidRDefault="00213D4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Жовтобагряні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барви осені» (композиції з квітів, овочів, природного матеріалу)</w:t>
            </w:r>
          </w:p>
        </w:tc>
        <w:tc>
          <w:tcPr>
            <w:tcW w:w="1701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26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985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D4E" w:rsidTr="00213D4E">
        <w:tc>
          <w:tcPr>
            <w:tcW w:w="484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03" w:type="dxa"/>
          </w:tcPr>
          <w:p w:rsidR="00213D4E" w:rsidRPr="00163C2D" w:rsidRDefault="00213D4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«Кришталева казка зими» </w:t>
            </w:r>
          </w:p>
        </w:tc>
        <w:tc>
          <w:tcPr>
            <w:tcW w:w="1701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26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985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D4E" w:rsidTr="00CF4C64">
        <w:tc>
          <w:tcPr>
            <w:tcW w:w="11199" w:type="dxa"/>
            <w:gridSpan w:val="5"/>
          </w:tcPr>
          <w:p w:rsidR="00213D4E" w:rsidRPr="00F467A0" w:rsidRDefault="00213D4E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Педагогічні виставки</w:t>
            </w:r>
          </w:p>
        </w:tc>
      </w:tr>
      <w:tr w:rsidR="00213D4E" w:rsidTr="00213D4E">
        <w:tc>
          <w:tcPr>
            <w:tcW w:w="484" w:type="dxa"/>
          </w:tcPr>
          <w:p w:rsidR="00213D4E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3" w:type="dxa"/>
          </w:tcPr>
          <w:p w:rsidR="00213D4E" w:rsidRDefault="00213D4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атестуюсь» (звіт за 5 років: демонстрація розвитку майстерності педагога)</w:t>
            </w:r>
          </w:p>
        </w:tc>
        <w:tc>
          <w:tcPr>
            <w:tcW w:w="1701" w:type="dxa"/>
          </w:tcPr>
          <w:p w:rsidR="00213D4E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2126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985" w:type="dxa"/>
          </w:tcPr>
          <w:p w:rsidR="00213D4E" w:rsidRPr="00163C2D" w:rsidRDefault="00213D4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4DE3" w:rsidRDefault="00194DE3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7F7C" w:rsidRDefault="00F632A8" w:rsidP="00194DE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63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Блок 2.3. </w:t>
      </w:r>
      <w:r w:rsidR="00AB5B29" w:rsidRPr="005A6392">
        <w:rPr>
          <w:rFonts w:ascii="Times New Roman" w:hAnsi="Times New Roman" w:cs="Times New Roman"/>
          <w:i/>
          <w:sz w:val="28"/>
          <w:szCs w:val="28"/>
          <w:lang w:val="uk-UA"/>
        </w:rPr>
        <w:t>Самоосвіта</w:t>
      </w:r>
    </w:p>
    <w:p w:rsidR="00333FFC" w:rsidRPr="003A1698" w:rsidRDefault="00333FFC" w:rsidP="00333FFC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11057" w:type="dxa"/>
        <w:tblInd w:w="-933" w:type="dxa"/>
        <w:tblLayout w:type="fixed"/>
        <w:tblLook w:val="0000" w:firstRow="0" w:lastRow="0" w:firstColumn="0" w:lastColumn="0" w:noHBand="0" w:noVBand="0"/>
      </w:tblPr>
      <w:tblGrid>
        <w:gridCol w:w="498"/>
        <w:gridCol w:w="3520"/>
        <w:gridCol w:w="1559"/>
        <w:gridCol w:w="2268"/>
        <w:gridCol w:w="1606"/>
        <w:gridCol w:w="1606"/>
      </w:tblGrid>
      <w:tr w:rsidR="00213D4E" w:rsidRPr="003A1698" w:rsidTr="008F2B0E">
        <w:trPr>
          <w:trHeight w:val="9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4E" w:rsidRPr="003222FC" w:rsidRDefault="00213D4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4E" w:rsidRPr="003222FC" w:rsidRDefault="00213D4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4E" w:rsidRPr="003222FC" w:rsidRDefault="00213D4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4E" w:rsidRPr="003222FC" w:rsidRDefault="00213D4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4E" w:rsidRPr="003222FC" w:rsidRDefault="00213D4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4E" w:rsidRPr="003222FC" w:rsidRDefault="00213D4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213D4E" w:rsidRPr="00130D1F" w:rsidTr="008F2B0E">
        <w:trPr>
          <w:trHeight w:val="140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3D4E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  <w:p w:rsidR="00213D4E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3D4E" w:rsidRPr="00D23736" w:rsidRDefault="00213D4E" w:rsidP="0090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Визначити тематику планів самоосвіти, проводити співбесіди по виконанню планів з педагогами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3D4E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Вересень,</w:t>
            </w:r>
          </w:p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другий тиждень кожного місяця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130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методист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Зошит самоосвіти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13D4E" w:rsidRPr="00130D1F" w:rsidTr="008F2B0E">
        <w:trPr>
          <w:trHeight w:val="141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Default="008A44D9" w:rsidP="0090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новинками наукової та методичної літератури, періодичних видань з проблем дошкільної освіти</w:t>
            </w:r>
          </w:p>
          <w:p w:rsidR="007C059B" w:rsidRPr="00130D1F" w:rsidRDefault="007C059B" w:rsidP="0090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четвертий</w:t>
            </w:r>
          </w:p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тиждень кожного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130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методист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Методична нарада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13D4E" w:rsidRPr="00130D1F" w:rsidTr="008F2B0E">
        <w:trPr>
          <w:trHeight w:val="141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  <w:p w:rsidR="00213D4E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Default="008A44D9" w:rsidP="00906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метою надання методичної допомоги, здійснювати контроль за самоосвітою педагогів.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44D9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Січень,</w:t>
            </w:r>
          </w:p>
          <w:p w:rsidR="00213D4E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Pr="00130D1F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130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методист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Консульта-ція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13D4E" w:rsidRPr="00130D1F" w:rsidTr="008F2B0E">
        <w:trPr>
          <w:trHeight w:val="142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Pr="00D23736" w:rsidRDefault="008A44D9" w:rsidP="00906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Організувати роботу щодо звітування педагогів за результатами самоосвіти.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Pr="00130D1F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Pr="00130D1F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130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методист</w:t>
            </w:r>
            <w:proofErr w:type="spellEnd"/>
            <w:r w:rsidRPr="00130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Звіт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виховате-лів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13D4E" w:rsidRPr="00130D1F" w:rsidTr="008F2B0E">
        <w:trPr>
          <w:trHeight w:val="818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</w:tcBorders>
          </w:tcPr>
          <w:p w:rsidR="00213D4E" w:rsidRDefault="008A44D9" w:rsidP="0090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Визначити рівень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сформованності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вмінь і навичок самоосвітньої діяльності педагогів.</w:t>
            </w:r>
          </w:p>
          <w:p w:rsidR="007C059B" w:rsidRPr="00ED3F6E" w:rsidRDefault="007C059B" w:rsidP="00906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213D4E" w:rsidRPr="00130D1F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213D4E" w:rsidRPr="00130D1F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130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методист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3D4E" w:rsidRPr="00130D1F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13D4E" w:rsidRPr="00ED3F6E" w:rsidTr="008F2B0E">
        <w:trPr>
          <w:trHeight w:val="1128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Default="008A44D9" w:rsidP="009068D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Надавати допомогу педагогам в самоосвітньої роботи над індивідуальними темами.</w:t>
            </w:r>
          </w:p>
          <w:p w:rsidR="007C059B" w:rsidRPr="002E3344" w:rsidRDefault="007C059B" w:rsidP="009068D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Pr="00130D1F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Вересень-травень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Pr="00130D1F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130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методист</w:t>
            </w:r>
            <w:proofErr w:type="spellEnd"/>
            <w:r w:rsidRPr="00130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13D4E" w:rsidRPr="00ED3F6E" w:rsidTr="008F2B0E">
        <w:trPr>
          <w:trHeight w:val="698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Default="008A44D9" w:rsidP="009068D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 xml:space="preserve">З метою підвищення фахової майстерності педагогів опрацювати шляхом самоосвіти: </w:t>
            </w:r>
          </w:p>
          <w:p w:rsidR="008A44D9" w:rsidRDefault="008A44D9" w:rsidP="009068D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9" w:hanging="76"/>
              <w:contextualSpacing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«Впевнений старт»</w:t>
            </w:r>
          </w:p>
          <w:p w:rsidR="008F2B0E" w:rsidRDefault="008F2B0E" w:rsidP="009068D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9" w:hanging="76"/>
              <w:contextualSpacing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«Дошкільникам про професії»</w:t>
            </w:r>
          </w:p>
          <w:p w:rsidR="008F2B0E" w:rsidRDefault="008F2B0E" w:rsidP="009068D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9" w:hanging="76"/>
              <w:contextualSpacing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 xml:space="preserve">«Патріотичне виховання дітей дошкільного віку» </w:t>
            </w:r>
          </w:p>
          <w:p w:rsidR="008F2B0E" w:rsidRDefault="008F2B0E" w:rsidP="009068D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9" w:hanging="76"/>
              <w:contextualSpacing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«Моя країна – Україна»</w:t>
            </w:r>
          </w:p>
          <w:p w:rsidR="007C059B" w:rsidRPr="008F2B0E" w:rsidRDefault="007C059B" w:rsidP="007C059B">
            <w:pPr>
              <w:pStyle w:val="a3"/>
              <w:widowControl w:val="0"/>
              <w:spacing w:after="0" w:line="240" w:lineRule="auto"/>
              <w:ind w:left="9"/>
              <w:contextualSpacing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44D9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A44D9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A44D9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A44D9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13D4E" w:rsidRDefault="008A44D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Вересень-жовтень</w:t>
            </w:r>
          </w:p>
          <w:p w:rsidR="008F2B0E" w:rsidRPr="00130D1F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Вересень-травень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Default="00213D4E" w:rsidP="009068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A44D9" w:rsidRDefault="008A44D9" w:rsidP="009068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A44D9" w:rsidRDefault="008A44D9" w:rsidP="009068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A44D9" w:rsidRDefault="008A44D9" w:rsidP="009068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A44D9" w:rsidRDefault="008F2B0E" w:rsidP="009068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Вихователі</w:t>
            </w:r>
          </w:p>
          <w:p w:rsidR="008F2B0E" w:rsidRDefault="008F2B0E" w:rsidP="009068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Мотрусенко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 xml:space="preserve"> Т.В.,</w:t>
            </w:r>
          </w:p>
          <w:p w:rsidR="008F2B0E" w:rsidRDefault="008F2B0E" w:rsidP="009068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Тараненко І.В.,</w:t>
            </w:r>
          </w:p>
          <w:p w:rsidR="008F2B0E" w:rsidRDefault="008F2B0E" w:rsidP="009068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Сулаєва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 xml:space="preserve"> О.В.,</w:t>
            </w:r>
          </w:p>
          <w:p w:rsidR="008F2B0E" w:rsidRDefault="008F2B0E" w:rsidP="009068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 xml:space="preserve"> О.Г.</w:t>
            </w:r>
          </w:p>
          <w:p w:rsidR="008F2B0E" w:rsidRDefault="008F2B0E" w:rsidP="009068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Вихователі всіх груп</w:t>
            </w:r>
          </w:p>
          <w:p w:rsidR="008F2B0E" w:rsidRPr="008F2B0E" w:rsidRDefault="008F2B0E" w:rsidP="009068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Вихователі всіх груп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Зошіт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самоосвіти</w:t>
            </w: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2B0E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Зошит для самоосвіти</w:t>
            </w:r>
          </w:p>
          <w:p w:rsidR="008F2B0E" w:rsidRPr="00130D1F" w:rsidRDefault="008F2B0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13D4E" w:rsidRPr="00ED3F6E" w:rsidTr="008F2B0E">
        <w:trPr>
          <w:trHeight w:val="861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Pr="00FB6018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EA24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2432" w:rsidRPr="00EA2432" w:rsidRDefault="00EA2432" w:rsidP="009068D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43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Професійний діалог:</w:t>
            </w:r>
            <w:r w:rsidR="00ED4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A243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обговорення новинок фахової літератури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, тому</w:t>
            </w:r>
            <w:r w:rsidR="00ED4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числі періодичних видань</w:t>
            </w:r>
            <w:r w:rsidR="00ED4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(статті,</w:t>
            </w:r>
            <w:r w:rsidR="00ED4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конспекти,</w:t>
            </w:r>
            <w:r w:rsidR="00ED4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видання),</w:t>
            </w:r>
            <w:r w:rsidR="00ED496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 xml:space="preserve">конспекти відкритих заходів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Pr="00130D1F" w:rsidRDefault="00EA2432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Другий тиждень кожного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3D4E" w:rsidRPr="00130D1F" w:rsidRDefault="006110EE" w:rsidP="009068D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6110E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Методична нарада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D4E" w:rsidRPr="00130D1F" w:rsidRDefault="00213D4E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D4961" w:rsidRDefault="00ED4961" w:rsidP="009068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50441" w:rsidRDefault="00F632A8" w:rsidP="00194DE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86D9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Блок 2.4. </w:t>
      </w:r>
      <w:r w:rsidR="0085526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Педагогічні ради</w:t>
      </w:r>
    </w:p>
    <w:tbl>
      <w:tblPr>
        <w:tblStyle w:val="a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701"/>
        <w:gridCol w:w="1985"/>
        <w:gridCol w:w="1701"/>
      </w:tblGrid>
      <w:tr w:rsidR="007348F9" w:rsidTr="007C059B">
        <w:tc>
          <w:tcPr>
            <w:tcW w:w="567" w:type="dxa"/>
          </w:tcPr>
          <w:p w:rsidR="007348F9" w:rsidRPr="007C059B" w:rsidRDefault="007348F9" w:rsidP="007C05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8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8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1" w:type="dxa"/>
          </w:tcPr>
          <w:p w:rsidR="007348F9" w:rsidRPr="00B85F00" w:rsidRDefault="007348F9" w:rsidP="009068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985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8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85F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7348F9" w:rsidTr="007C059B">
        <w:tc>
          <w:tcPr>
            <w:tcW w:w="567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7348F9" w:rsidRPr="00DC6B36" w:rsidRDefault="007348F9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B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0C6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порозі нового </w:t>
            </w:r>
            <w:r w:rsidRPr="000C6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7-2018</w:t>
            </w:r>
            <w:r w:rsidRPr="000C6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ого </w:t>
            </w:r>
            <w:r w:rsidRPr="000C6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DC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348F9" w:rsidRPr="00AA16B4" w:rsidRDefault="007348F9" w:rsidP="009068D5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рішень попередньої педагогічної  ради.</w:t>
            </w:r>
          </w:p>
          <w:p w:rsidR="007348F9" w:rsidRPr="00AA16B4" w:rsidRDefault="007348F9" w:rsidP="009068D5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організацію освітньої роботи в дошкільному навчальному закладі у 2018-2019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(Інструктивно-методичні рекомендації  Лист МОН від 13.06.18  № 1/9-316)</w:t>
            </w:r>
          </w:p>
          <w:p w:rsidR="007348F9" w:rsidRPr="006110EE" w:rsidRDefault="007348F9" w:rsidP="009068D5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та вибір комплексних програм для використання педагогами  у 2018-2019 </w:t>
            </w:r>
            <w:proofErr w:type="spellStart"/>
            <w:r w:rsidRPr="0061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1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348F9" w:rsidRPr="00AA16B4" w:rsidRDefault="007348F9" w:rsidP="009068D5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форми планування роботи з дітьми педагогами ДНЗ </w:t>
            </w:r>
          </w:p>
          <w:p w:rsidR="007348F9" w:rsidRPr="00AA16B4" w:rsidRDefault="007348F9" w:rsidP="009068D5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річного плану роботи на 2018-2019н.р.</w:t>
            </w:r>
          </w:p>
          <w:p w:rsidR="007348F9" w:rsidRPr="00AA16B4" w:rsidRDefault="007348F9" w:rsidP="009068D5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розкладу організованих форм роботи з дітьми, режиму дня.</w:t>
            </w:r>
          </w:p>
          <w:p w:rsidR="007348F9" w:rsidRPr="00AA16B4" w:rsidRDefault="007348F9" w:rsidP="009068D5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складу педагогічної ради, вибори секретаря на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348F9" w:rsidRPr="00912BE3" w:rsidRDefault="007348F9" w:rsidP="009068D5">
            <w:pPr>
              <w:pStyle w:val="af1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складу творчої групи на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7348F9" w:rsidRPr="003B7BE3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7348F9" w:rsidRPr="00AA16B4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701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348F9" w:rsidTr="007C059B">
        <w:tc>
          <w:tcPr>
            <w:tcW w:w="567" w:type="dxa"/>
          </w:tcPr>
          <w:p w:rsidR="007348F9" w:rsidRPr="00AA16B4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16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686" w:type="dxa"/>
          </w:tcPr>
          <w:p w:rsidR="007348F9" w:rsidRPr="00AA16B4" w:rsidRDefault="007348F9" w:rsidP="009068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1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Профорієнтаційна робота в умовах ЗДО»                </w:t>
            </w:r>
          </w:p>
          <w:p w:rsidR="007348F9" w:rsidRDefault="007348F9" w:rsidP="009068D5">
            <w:pPr>
              <w:pStyle w:val="a3"/>
              <w:numPr>
                <w:ilvl w:val="0"/>
                <w:numId w:val="30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виконання рішень попередньої педагогічної ради .</w:t>
            </w:r>
          </w:p>
          <w:p w:rsidR="007348F9" w:rsidRDefault="007348F9" w:rsidP="009068D5">
            <w:pPr>
              <w:pStyle w:val="a3"/>
              <w:numPr>
                <w:ilvl w:val="0"/>
                <w:numId w:val="30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організацію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профорєнтаційної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роботи в умовах ЗДО :</w:t>
            </w:r>
          </w:p>
          <w:p w:rsidR="007348F9" w:rsidRDefault="007348F9" w:rsidP="009068D5">
            <w:pPr>
              <w:pStyle w:val="a3"/>
              <w:numPr>
                <w:ilvl w:val="0"/>
                <w:numId w:val="1"/>
              </w:numPr>
              <w:ind w:left="34" w:hanging="7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пріоритет завдання трудового виховання дошкільників в світі вимог БКДО та чинних програм ЗДО</w:t>
            </w:r>
          </w:p>
          <w:p w:rsidR="007348F9" w:rsidRDefault="007348F9" w:rsidP="009068D5">
            <w:pPr>
              <w:pStyle w:val="a3"/>
              <w:numPr>
                <w:ilvl w:val="0"/>
                <w:numId w:val="1"/>
              </w:numPr>
              <w:ind w:left="34" w:hanging="7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рання профорієнтація дошкільників</w:t>
            </w:r>
          </w:p>
          <w:p w:rsidR="007348F9" w:rsidRDefault="007348F9" w:rsidP="009068D5">
            <w:pPr>
              <w:pStyle w:val="a3"/>
              <w:numPr>
                <w:ilvl w:val="0"/>
                <w:numId w:val="1"/>
              </w:numPr>
              <w:ind w:left="34" w:hanging="7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основні шляхи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дошкільників з професіями дорослих</w:t>
            </w:r>
          </w:p>
          <w:p w:rsidR="007348F9" w:rsidRDefault="007348F9" w:rsidP="009068D5">
            <w:pPr>
              <w:pStyle w:val="a3"/>
              <w:numPr>
                <w:ilvl w:val="0"/>
                <w:numId w:val="1"/>
              </w:numPr>
              <w:ind w:left="34" w:hanging="7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трудове виховання як важливий засіб ранньої соціалізації дітей дошкільного віку та формування їх практичних економічних знань та навичок</w:t>
            </w:r>
          </w:p>
          <w:p w:rsidR="007348F9" w:rsidRDefault="007348F9" w:rsidP="009068D5">
            <w:pPr>
              <w:pStyle w:val="a3"/>
              <w:numPr>
                <w:ilvl w:val="0"/>
                <w:numId w:val="1"/>
              </w:numPr>
              <w:ind w:left="34" w:hanging="7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результати огляду куточків праці</w:t>
            </w:r>
          </w:p>
          <w:p w:rsidR="007348F9" w:rsidRDefault="007348F9" w:rsidP="009068D5">
            <w:pPr>
              <w:pStyle w:val="a3"/>
              <w:numPr>
                <w:ilvl w:val="0"/>
                <w:numId w:val="1"/>
              </w:numPr>
              <w:ind w:left="34" w:hanging="7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виставка матеріалі</w:t>
            </w:r>
            <w:r w:rsidR="00A235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роботи з дітьми по темі: «Трудо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 виховання дошкільників»</w:t>
            </w:r>
          </w:p>
          <w:p w:rsidR="007348F9" w:rsidRPr="00B01A0C" w:rsidRDefault="007348F9" w:rsidP="009068D5">
            <w:pPr>
              <w:pStyle w:val="a3"/>
              <w:numPr>
                <w:ilvl w:val="0"/>
                <w:numId w:val="30"/>
              </w:numPr>
              <w:ind w:left="33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1559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7348F9" w:rsidRPr="00AA16B4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01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Обмін досвідом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 за результатами перевірки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 – методист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348F9" w:rsidRPr="00AA16B4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701" w:type="dxa"/>
          </w:tcPr>
          <w:p w:rsidR="007348F9" w:rsidRPr="00AA16B4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48F9" w:rsidTr="007C059B">
        <w:tc>
          <w:tcPr>
            <w:tcW w:w="567" w:type="dxa"/>
          </w:tcPr>
          <w:p w:rsidR="007348F9" w:rsidRPr="00AA16B4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</w:tcPr>
          <w:p w:rsidR="007348F9" w:rsidRDefault="007348F9" w:rsidP="009068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«Сучасні підходи до формування екологічної  культури дошкільників як складової патріотичного виховання».</w:t>
            </w:r>
          </w:p>
          <w:p w:rsidR="007348F9" w:rsidRDefault="007348F9" w:rsidP="009068D5">
            <w:pPr>
              <w:pStyle w:val="a3"/>
              <w:numPr>
                <w:ilvl w:val="0"/>
                <w:numId w:val="31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виконання рішень попередньої педагогічної ради </w:t>
            </w:r>
            <w:r w:rsidR="00A235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348F9" w:rsidRDefault="007348F9" w:rsidP="009068D5">
            <w:pPr>
              <w:pStyle w:val="a3"/>
              <w:numPr>
                <w:ilvl w:val="0"/>
                <w:numId w:val="31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Екологічне виховання як процес формування національної свідомості та базових якостей особистості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дошкільників.</w:t>
            </w:r>
          </w:p>
          <w:p w:rsidR="007348F9" w:rsidRDefault="007348F9" w:rsidP="009068D5">
            <w:pPr>
              <w:pStyle w:val="a3"/>
              <w:numPr>
                <w:ilvl w:val="0"/>
                <w:numId w:val="31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48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Становлення екологічної природничої компетенції дітей дошкільного віку.</w:t>
            </w:r>
          </w:p>
          <w:p w:rsidR="007348F9" w:rsidRDefault="007348F9" w:rsidP="009068D5">
            <w:pPr>
              <w:pStyle w:val="a3"/>
              <w:numPr>
                <w:ilvl w:val="0"/>
                <w:numId w:val="31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та оцінка роботи з виховання екологічної культури дітей.</w:t>
            </w:r>
          </w:p>
          <w:p w:rsidR="007348F9" w:rsidRDefault="007348F9" w:rsidP="009068D5">
            <w:pPr>
              <w:pStyle w:val="a3"/>
              <w:numPr>
                <w:ilvl w:val="0"/>
                <w:numId w:val="31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48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Розвиток  </w:t>
            </w:r>
            <w:proofErr w:type="spellStart"/>
            <w:r w:rsidRPr="007348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патріотичої</w:t>
            </w:r>
            <w:proofErr w:type="spellEnd"/>
            <w:r w:rsidRPr="007348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свідомості на засадах розуміння єдності природи та довкілля (осв</w:t>
            </w:r>
            <w:r w:rsidR="00A235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348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сталого розвитку)</w:t>
            </w:r>
          </w:p>
          <w:p w:rsidR="007348F9" w:rsidRDefault="007348F9" w:rsidP="009068D5">
            <w:pPr>
              <w:pStyle w:val="a3"/>
              <w:numPr>
                <w:ilvl w:val="0"/>
                <w:numId w:val="31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Використання театру природи як засобу естетико-екологічного виховання.</w:t>
            </w:r>
          </w:p>
          <w:p w:rsidR="007348F9" w:rsidRDefault="007348F9" w:rsidP="009068D5">
            <w:pPr>
              <w:pStyle w:val="a3"/>
              <w:numPr>
                <w:ilvl w:val="0"/>
                <w:numId w:val="31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Технологія пейзажного опису у формуванні ціннісного ставлення до природи і рідного краю.</w:t>
            </w:r>
          </w:p>
          <w:p w:rsidR="007348F9" w:rsidRDefault="007348F9" w:rsidP="009068D5">
            <w:pPr>
              <w:pStyle w:val="a3"/>
              <w:numPr>
                <w:ilvl w:val="0"/>
                <w:numId w:val="31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Потенціал дидактичних ігор екологічного спрямування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заняттях.</w:t>
            </w:r>
          </w:p>
          <w:p w:rsidR="007348F9" w:rsidRPr="007348F9" w:rsidRDefault="007348F9" w:rsidP="009068D5">
            <w:pPr>
              <w:pStyle w:val="a3"/>
              <w:numPr>
                <w:ilvl w:val="0"/>
                <w:numId w:val="31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Презентація посібників «Стежинка в природу Дніпропетровщини».</w:t>
            </w:r>
          </w:p>
        </w:tc>
        <w:tc>
          <w:tcPr>
            <w:tcW w:w="1559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Лютий</w:t>
            </w:r>
          </w:p>
          <w:p w:rsidR="007348F9" w:rsidRPr="00AA16B4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01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Співінформація</w:t>
            </w:r>
            <w:proofErr w:type="spellEnd"/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досвіду роботи</w:t>
            </w: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досвіду роботи</w:t>
            </w: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досвіду роботи</w:t>
            </w: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досвіду роботи</w:t>
            </w: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Калейдоскоп педагогічних ідей</w:t>
            </w: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23551" w:rsidRDefault="00A23551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Завідувач,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Pr="00AA16B4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01" w:type="dxa"/>
          </w:tcPr>
          <w:p w:rsidR="007348F9" w:rsidRPr="00AA16B4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48F9" w:rsidTr="007C059B">
        <w:tc>
          <w:tcPr>
            <w:tcW w:w="567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686" w:type="dxa"/>
          </w:tcPr>
          <w:p w:rsidR="007348F9" w:rsidRDefault="007348F9" w:rsidP="009068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«Життєва компетентність дошкільників </w:t>
            </w:r>
            <w:r w:rsidR="00A23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ДНЗ № 81 та </w:t>
            </w:r>
            <w:r w:rsidR="00A23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її розвиток </w:t>
            </w:r>
            <w:r w:rsidR="00A23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у 2018-2019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.»</w:t>
            </w:r>
          </w:p>
          <w:p w:rsidR="007348F9" w:rsidRDefault="007348F9" w:rsidP="009068D5">
            <w:pPr>
              <w:pStyle w:val="a3"/>
              <w:numPr>
                <w:ilvl w:val="0"/>
                <w:numId w:val="32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виконання рішень попередньої педагогічної ради </w:t>
            </w:r>
            <w:r w:rsidR="00A235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348F9" w:rsidRDefault="007348F9" w:rsidP="009068D5">
            <w:pPr>
              <w:pStyle w:val="a3"/>
              <w:numPr>
                <w:ilvl w:val="0"/>
                <w:numId w:val="32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роботи ДНЗ 201</w:t>
            </w:r>
            <w:r w:rsidR="00A235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A235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348F9" w:rsidRDefault="007348F9" w:rsidP="009068D5">
            <w:pPr>
              <w:pStyle w:val="a3"/>
              <w:numPr>
                <w:ilvl w:val="0"/>
                <w:numId w:val="32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Ознайомлення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програмою, за якою працює молодша школа КЗО «СЗО №87»</w:t>
            </w:r>
          </w:p>
          <w:p w:rsidR="007348F9" w:rsidRDefault="007348F9" w:rsidP="009068D5">
            <w:pPr>
              <w:pStyle w:val="a3"/>
              <w:numPr>
                <w:ilvl w:val="0"/>
                <w:numId w:val="32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Ознайомлення з планом роботи на літній оздоровчій період 2018 р. </w:t>
            </w:r>
          </w:p>
          <w:p w:rsidR="007348F9" w:rsidRDefault="007348F9" w:rsidP="009068D5">
            <w:pPr>
              <w:pStyle w:val="a3"/>
              <w:numPr>
                <w:ilvl w:val="0"/>
                <w:numId w:val="32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Обговорення форми планування, розподілу занять та режиму дня ДНЗ на літній оздоровчий період.</w:t>
            </w:r>
          </w:p>
          <w:p w:rsidR="007348F9" w:rsidRPr="00045F69" w:rsidRDefault="007348F9" w:rsidP="009068D5">
            <w:pPr>
              <w:pStyle w:val="a3"/>
              <w:numPr>
                <w:ilvl w:val="0"/>
                <w:numId w:val="32"/>
              </w:numPr>
              <w:ind w:left="34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Безпека життєдіяльності дітей влітку</w:t>
            </w:r>
          </w:p>
        </w:tc>
        <w:tc>
          <w:tcPr>
            <w:tcW w:w="1559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Травень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01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Інструктаж</w:t>
            </w:r>
          </w:p>
        </w:tc>
        <w:tc>
          <w:tcPr>
            <w:tcW w:w="1985" w:type="dxa"/>
          </w:tcPr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Завідувач,</w:t>
            </w:r>
          </w:p>
          <w:p w:rsidR="007348F9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молодших класів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0F0A59" w:rsidRPr="00AA16B4" w:rsidRDefault="000F0A5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348F9" w:rsidRPr="00AA16B4" w:rsidRDefault="007348F9" w:rsidP="00906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0A59" w:rsidRDefault="000F0A59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7CAA" w:rsidRDefault="00F632A8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27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Блок 2.5. </w:t>
      </w:r>
      <w:r w:rsidR="002E41BD" w:rsidRPr="007127D6">
        <w:rPr>
          <w:rFonts w:ascii="Times New Roman" w:hAnsi="Times New Roman" w:cs="Times New Roman"/>
          <w:i/>
          <w:sz w:val="28"/>
          <w:szCs w:val="28"/>
          <w:lang w:val="uk-UA"/>
        </w:rPr>
        <w:t>Атестація, курсов</w:t>
      </w:r>
      <w:r w:rsidR="0004320C" w:rsidRPr="007127D6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2E41BD" w:rsidRPr="007127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</w:t>
      </w:r>
      <w:r w:rsidR="0004320C" w:rsidRPr="007127D6">
        <w:rPr>
          <w:rFonts w:ascii="Times New Roman" w:hAnsi="Times New Roman" w:cs="Times New Roman"/>
          <w:i/>
          <w:sz w:val="28"/>
          <w:szCs w:val="28"/>
          <w:lang w:val="uk-UA"/>
        </w:rPr>
        <w:t>ідвищення кваліфікації педагогічних працівників</w:t>
      </w:r>
      <w:r w:rsidR="002E41BD" w:rsidRPr="007127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участь у </w:t>
      </w:r>
      <w:r w:rsidR="005F7CAA" w:rsidRPr="007127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2E41BD" w:rsidRPr="007127D6">
        <w:rPr>
          <w:rFonts w:ascii="Times New Roman" w:hAnsi="Times New Roman" w:cs="Times New Roman"/>
          <w:i/>
          <w:sz w:val="28"/>
          <w:szCs w:val="28"/>
          <w:lang w:val="uk-UA"/>
        </w:rPr>
        <w:t>методичній роботі міста</w:t>
      </w:r>
      <w:r w:rsidR="0004320C" w:rsidRPr="007127D6">
        <w:rPr>
          <w:rFonts w:ascii="Times New Roman" w:hAnsi="Times New Roman" w:cs="Times New Roman"/>
          <w:i/>
          <w:sz w:val="28"/>
          <w:szCs w:val="28"/>
          <w:lang w:val="uk-UA"/>
        </w:rPr>
        <w:t>, району,</w:t>
      </w:r>
      <w:r w:rsidR="002E41BD" w:rsidRPr="007127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області</w:t>
      </w:r>
    </w:p>
    <w:p w:rsidR="000B4F1D" w:rsidRPr="007127D6" w:rsidRDefault="003752FA" w:rsidP="00194D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27D6">
        <w:rPr>
          <w:rFonts w:ascii="Times New Roman" w:hAnsi="Times New Roman" w:cs="Times New Roman"/>
          <w:b/>
          <w:sz w:val="28"/>
          <w:szCs w:val="28"/>
          <w:lang w:val="uk-UA"/>
        </w:rPr>
        <w:t>АТЕСТАЦІЯ  ПЕДАГОГІЧНИХ  ПРАЦІВНИКІВ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9"/>
        <w:gridCol w:w="1701"/>
        <w:gridCol w:w="1701"/>
      </w:tblGrid>
      <w:tr w:rsidR="00912BE3" w:rsidRPr="00912BE3" w:rsidTr="00E405B3">
        <w:tc>
          <w:tcPr>
            <w:tcW w:w="5529" w:type="dxa"/>
          </w:tcPr>
          <w:p w:rsidR="00912BE3" w:rsidRPr="00912BE3" w:rsidRDefault="00912B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559" w:type="dxa"/>
          </w:tcPr>
          <w:p w:rsidR="00912BE3" w:rsidRPr="00912BE3" w:rsidRDefault="00912B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1" w:type="dxa"/>
          </w:tcPr>
          <w:p w:rsidR="000E521A" w:rsidRDefault="00912B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</w:t>
            </w:r>
            <w:r w:rsidR="000E5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912BE3" w:rsidRPr="00912BE3" w:rsidRDefault="00912B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дальні</w:t>
            </w:r>
          </w:p>
        </w:tc>
        <w:tc>
          <w:tcPr>
            <w:tcW w:w="1701" w:type="dxa"/>
          </w:tcPr>
          <w:p w:rsidR="00912BE3" w:rsidRPr="00912BE3" w:rsidRDefault="00912B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B5B9D" w:rsidRPr="00912BE3" w:rsidTr="00E405B3">
        <w:tc>
          <w:tcPr>
            <w:tcW w:w="5529" w:type="dxa"/>
          </w:tcPr>
          <w:p w:rsidR="000B5B9D" w:rsidRPr="00912BE3" w:rsidRDefault="000B5B9D" w:rsidP="009068D5">
            <w:pPr>
              <w:pStyle w:val="af1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план атестації та курсової перепідготовки педагогів ДНЗ на 201</w:t>
            </w:r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0B5B9D" w:rsidRPr="00912BE3" w:rsidRDefault="000B5B9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01.09.201</w:t>
            </w:r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0B5B9D" w:rsidRDefault="000B5B9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</w:t>
            </w:r>
          </w:p>
          <w:p w:rsidR="000B5B9D" w:rsidRPr="00912BE3" w:rsidRDefault="000B5B9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B5B9D" w:rsidRPr="00912BE3" w:rsidRDefault="000B5B9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BE3" w:rsidRPr="000B0B9A" w:rsidTr="00E405B3">
        <w:trPr>
          <w:trHeight w:val="651"/>
        </w:trPr>
        <w:tc>
          <w:tcPr>
            <w:tcW w:w="5529" w:type="dxa"/>
          </w:tcPr>
          <w:p w:rsidR="00912BE3" w:rsidRPr="00912BE3" w:rsidRDefault="00912BE3" w:rsidP="009068D5">
            <w:pPr>
              <w:pStyle w:val="af1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Видати наказ про створення атестаційної комісії.</w:t>
            </w:r>
          </w:p>
        </w:tc>
        <w:tc>
          <w:tcPr>
            <w:tcW w:w="1559" w:type="dxa"/>
          </w:tcPr>
          <w:p w:rsidR="00912BE3" w:rsidRDefault="00912BE3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кінця вересня</w:t>
            </w:r>
          </w:p>
          <w:p w:rsidR="000B5B9D" w:rsidRPr="003B7BE3" w:rsidRDefault="000B5B9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0B5B9D" w:rsidRPr="003752FA" w:rsidRDefault="000B5B9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912BE3" w:rsidRPr="003B7BE3" w:rsidRDefault="00912BE3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2BE3" w:rsidRPr="003B7BE3" w:rsidRDefault="00912B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BE3" w:rsidRPr="000B0B9A" w:rsidTr="00E405B3">
        <w:trPr>
          <w:trHeight w:val="984"/>
        </w:trPr>
        <w:tc>
          <w:tcPr>
            <w:tcW w:w="5529" w:type="dxa"/>
          </w:tcPr>
          <w:p w:rsidR="00912BE3" w:rsidRPr="00912BE3" w:rsidRDefault="00912BE3" w:rsidP="009068D5">
            <w:pPr>
              <w:pStyle w:val="af1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засідання атестаційної комісії, де затвердити склад атестаційної комісії.</w:t>
            </w:r>
          </w:p>
        </w:tc>
        <w:tc>
          <w:tcPr>
            <w:tcW w:w="1559" w:type="dxa"/>
          </w:tcPr>
          <w:p w:rsidR="00912BE3" w:rsidRDefault="00912BE3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жовтні </w:t>
            </w:r>
          </w:p>
          <w:p w:rsidR="00912BE3" w:rsidRDefault="00646C4F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912BE3" w:rsidRPr="003752FA" w:rsidRDefault="00912BE3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912BE3" w:rsidRDefault="00912BE3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2BE3" w:rsidRDefault="00912BE3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2BE3" w:rsidRPr="003B7BE3" w:rsidRDefault="00912B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2BE3" w:rsidRPr="000B0B9A" w:rsidTr="00E405B3">
        <w:trPr>
          <w:trHeight w:val="712"/>
        </w:trPr>
        <w:tc>
          <w:tcPr>
            <w:tcW w:w="5529" w:type="dxa"/>
          </w:tcPr>
          <w:p w:rsidR="00912BE3" w:rsidRPr="00912BE3" w:rsidRDefault="00912BE3" w:rsidP="009068D5">
            <w:pPr>
              <w:pStyle w:val="af1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роботи педагогів, які атестуються у поточному році</w:t>
            </w:r>
            <w:r w:rsidR="000B5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="000F0A59" w:rsidRPr="000F0A5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яненко</w:t>
            </w:r>
            <w:proofErr w:type="spellEnd"/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О.Г., Пархоменко О.В., </w:t>
            </w:r>
            <w:proofErr w:type="spellStart"/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Бунос</w:t>
            </w:r>
            <w:proofErr w:type="spellEnd"/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Т.О., Терещенко Ю.І., </w:t>
            </w:r>
            <w:proofErr w:type="spellStart"/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Коверенко</w:t>
            </w:r>
            <w:proofErr w:type="spellEnd"/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1559" w:type="dxa"/>
          </w:tcPr>
          <w:p w:rsidR="000B5B9D" w:rsidRDefault="00912BE3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</w:p>
          <w:p w:rsidR="00912BE3" w:rsidRDefault="00912BE3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</w:p>
          <w:p w:rsidR="000B5B9D" w:rsidRDefault="000B5B9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912BE3" w:rsidRDefault="00912BE3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12BE3" w:rsidRDefault="00912BE3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атестаційна комісія</w:t>
            </w:r>
          </w:p>
        </w:tc>
        <w:tc>
          <w:tcPr>
            <w:tcW w:w="1701" w:type="dxa"/>
          </w:tcPr>
          <w:p w:rsidR="00912BE3" w:rsidRPr="003B7BE3" w:rsidRDefault="00912B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4F1D" w:rsidRPr="000B0B9A" w:rsidTr="00E405B3">
        <w:trPr>
          <w:trHeight w:val="712"/>
        </w:trPr>
        <w:tc>
          <w:tcPr>
            <w:tcW w:w="5529" w:type="dxa"/>
          </w:tcPr>
          <w:p w:rsidR="000B4F1D" w:rsidRPr="00B85F00" w:rsidRDefault="000B4F1D" w:rsidP="009068D5">
            <w:pPr>
              <w:pStyle w:val="af1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="000B5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рошширене</w:t>
            </w:r>
            <w:proofErr w:type="spellEnd"/>
            <w:r w:rsidR="000B5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r w:rsidR="000B5B9D"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 комісії</w:t>
            </w:r>
            <w:r w:rsidR="000B5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5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якому завідувач ознайомлює членів педагогічного колективу та батьків з атестаційними характеристиками педагогів, які атестуються, та визначає оцінку їхньої професійної діяльності.</w:t>
            </w:r>
          </w:p>
        </w:tc>
        <w:tc>
          <w:tcPr>
            <w:tcW w:w="1559" w:type="dxa"/>
          </w:tcPr>
          <w:p w:rsidR="000B4F1D" w:rsidRDefault="000B5B9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0B5B9D" w:rsidRDefault="000B5B9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0B4F1D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F1D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B4F1D" w:rsidRPr="003752FA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0B4F1D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F1D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B4F1D" w:rsidRPr="003B7BE3" w:rsidRDefault="000B4F1D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4F1D" w:rsidRPr="000B0B9A" w:rsidTr="00E405B3">
        <w:trPr>
          <w:trHeight w:val="712"/>
        </w:trPr>
        <w:tc>
          <w:tcPr>
            <w:tcW w:w="5529" w:type="dxa"/>
          </w:tcPr>
          <w:p w:rsidR="000B4F1D" w:rsidRPr="000F0A59" w:rsidRDefault="000B4F1D" w:rsidP="009068D5">
            <w:pPr>
              <w:pStyle w:val="af1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Видати наказ «Про результати атестації педагогічних працівників дошкільного навчального заклад</w:t>
            </w:r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у </w:t>
            </w:r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поточному навчальному році».</w:t>
            </w:r>
          </w:p>
        </w:tc>
        <w:tc>
          <w:tcPr>
            <w:tcW w:w="1559" w:type="dxa"/>
          </w:tcPr>
          <w:p w:rsidR="000B4F1D" w:rsidRDefault="000B5B9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березень</w:t>
            </w:r>
          </w:p>
          <w:p w:rsidR="000B5B9D" w:rsidRDefault="000B5B9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0B4F1D" w:rsidRPr="003752FA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0B4F1D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B4F1D" w:rsidRPr="003B7BE3" w:rsidRDefault="000B4F1D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4F1D" w:rsidRPr="000B0B9A" w:rsidTr="00E405B3">
        <w:trPr>
          <w:trHeight w:val="705"/>
        </w:trPr>
        <w:tc>
          <w:tcPr>
            <w:tcW w:w="5529" w:type="dxa"/>
          </w:tcPr>
          <w:p w:rsidR="000B4F1D" w:rsidRPr="00912BE3" w:rsidRDefault="000B4F1D" w:rsidP="009068D5">
            <w:pPr>
              <w:pStyle w:val="af1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Створити умови щодо виконання </w:t>
            </w:r>
            <w:proofErr w:type="spellStart"/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післякурсових</w:t>
            </w:r>
            <w:proofErr w:type="spellEnd"/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 педагогами.</w:t>
            </w:r>
          </w:p>
        </w:tc>
        <w:tc>
          <w:tcPr>
            <w:tcW w:w="1559" w:type="dxa"/>
          </w:tcPr>
          <w:p w:rsidR="000B4F1D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0B4F1D" w:rsidRPr="003B7BE3" w:rsidRDefault="000B4F1D" w:rsidP="009068D5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701" w:type="dxa"/>
          </w:tcPr>
          <w:p w:rsidR="000B4F1D" w:rsidRPr="003B7BE3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701" w:type="dxa"/>
          </w:tcPr>
          <w:p w:rsidR="000B4F1D" w:rsidRPr="003B7BE3" w:rsidRDefault="000B4F1D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4F1D" w:rsidRPr="000B0B9A" w:rsidTr="00E405B3">
        <w:trPr>
          <w:trHeight w:val="978"/>
        </w:trPr>
        <w:tc>
          <w:tcPr>
            <w:tcW w:w="5529" w:type="dxa"/>
          </w:tcPr>
          <w:p w:rsidR="000B4F1D" w:rsidRPr="00B85F00" w:rsidRDefault="000B4F1D" w:rsidP="009068D5">
            <w:pPr>
              <w:pStyle w:val="af1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участь педа</w:t>
            </w: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гогів у роботі районних та міських </w:t>
            </w:r>
            <w:proofErr w:type="spellStart"/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методоб’єднань</w:t>
            </w:r>
            <w:proofErr w:type="spellEnd"/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0B4F1D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0B4F1D" w:rsidRPr="003B7BE3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701" w:type="dxa"/>
          </w:tcPr>
          <w:p w:rsidR="000B4F1D" w:rsidRPr="003B7BE3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701" w:type="dxa"/>
          </w:tcPr>
          <w:p w:rsidR="000B4F1D" w:rsidRPr="003B7BE3" w:rsidRDefault="000B4F1D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4F1D" w:rsidRPr="003B7BE3" w:rsidTr="00E405B3">
        <w:trPr>
          <w:trHeight w:val="1016"/>
        </w:trPr>
        <w:tc>
          <w:tcPr>
            <w:tcW w:w="5529" w:type="dxa"/>
          </w:tcPr>
          <w:p w:rsidR="000B4F1D" w:rsidRPr="00B85F00" w:rsidRDefault="000B4F1D" w:rsidP="009068D5">
            <w:pPr>
              <w:pStyle w:val="af1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знайомство педагогів з новинками науково-методичної літератури, педагогічними виданнями.</w:t>
            </w:r>
          </w:p>
        </w:tc>
        <w:tc>
          <w:tcPr>
            <w:tcW w:w="1559" w:type="dxa"/>
          </w:tcPr>
          <w:p w:rsidR="000B4F1D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0B4F1D" w:rsidRPr="003B7BE3" w:rsidRDefault="000B4F1D" w:rsidP="009068D5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701" w:type="dxa"/>
          </w:tcPr>
          <w:p w:rsidR="000B4F1D" w:rsidRPr="003B7BE3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701" w:type="dxa"/>
          </w:tcPr>
          <w:p w:rsidR="000B4F1D" w:rsidRPr="003B7BE3" w:rsidRDefault="000B4F1D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4F1D" w:rsidRPr="003B7BE3" w:rsidTr="00E405B3">
        <w:trPr>
          <w:trHeight w:val="415"/>
        </w:trPr>
        <w:tc>
          <w:tcPr>
            <w:tcW w:w="5529" w:type="dxa"/>
          </w:tcPr>
          <w:p w:rsidR="000B4F1D" w:rsidRPr="00912BE3" w:rsidRDefault="000B4F1D" w:rsidP="009068D5">
            <w:pPr>
              <w:pStyle w:val="af1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підвищення ефективності педагогічної діяльності здійснювати індивідуальне консультування педагогів.</w:t>
            </w:r>
          </w:p>
        </w:tc>
        <w:tc>
          <w:tcPr>
            <w:tcW w:w="1559" w:type="dxa"/>
          </w:tcPr>
          <w:p w:rsidR="000B4F1D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0B4F1D" w:rsidRPr="003B7BE3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701" w:type="dxa"/>
          </w:tcPr>
          <w:p w:rsidR="000B4F1D" w:rsidRPr="003B7BE3" w:rsidRDefault="000B4F1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701" w:type="dxa"/>
          </w:tcPr>
          <w:p w:rsidR="000B4F1D" w:rsidRPr="003B7BE3" w:rsidRDefault="000B4F1D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0A59" w:rsidRDefault="000F0A59" w:rsidP="00906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DFE" w:rsidRPr="007127D6" w:rsidRDefault="00F011F8" w:rsidP="00194DE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7D6">
        <w:rPr>
          <w:rFonts w:ascii="Times New Roman" w:hAnsi="Times New Roman" w:cs="Times New Roman"/>
          <w:b/>
          <w:sz w:val="28"/>
          <w:szCs w:val="28"/>
          <w:lang w:val="uk-UA"/>
        </w:rPr>
        <w:t>КУРСОВА</w:t>
      </w:r>
      <w:r w:rsidR="00912BE3" w:rsidRPr="007127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ПЕРЕПІДГОТОВКА</w:t>
      </w:r>
    </w:p>
    <w:tbl>
      <w:tblPr>
        <w:tblW w:w="106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843"/>
        <w:gridCol w:w="1559"/>
        <w:gridCol w:w="1870"/>
      </w:tblGrid>
      <w:tr w:rsidR="00B11C6E" w:rsidRPr="00912BE3" w:rsidTr="007127D6">
        <w:tc>
          <w:tcPr>
            <w:tcW w:w="709" w:type="dxa"/>
          </w:tcPr>
          <w:p w:rsidR="003226EB" w:rsidRPr="003226EB" w:rsidRDefault="00B11C6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11C6E" w:rsidRPr="003226EB" w:rsidRDefault="00B11C6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678" w:type="dxa"/>
          </w:tcPr>
          <w:p w:rsidR="00B11C6E" w:rsidRPr="003226EB" w:rsidRDefault="00B11C6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:rsidR="00B11C6E" w:rsidRPr="003226EB" w:rsidRDefault="00B11C6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</w:t>
            </w:r>
            <w:r w:rsidR="005835CB"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</w:t>
            </w:r>
            <w:r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</w:t>
            </w:r>
          </w:p>
        </w:tc>
        <w:tc>
          <w:tcPr>
            <w:tcW w:w="1559" w:type="dxa"/>
          </w:tcPr>
          <w:p w:rsidR="00B11C6E" w:rsidRPr="003226EB" w:rsidRDefault="005835CB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B11C6E"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ідповідальні</w:t>
            </w:r>
          </w:p>
        </w:tc>
        <w:tc>
          <w:tcPr>
            <w:tcW w:w="1870" w:type="dxa"/>
          </w:tcPr>
          <w:p w:rsidR="00B11C6E" w:rsidRPr="003226EB" w:rsidRDefault="00B11C6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B85F00" w:rsidRPr="00761731" w:rsidTr="007127D6">
        <w:tc>
          <w:tcPr>
            <w:tcW w:w="709" w:type="dxa"/>
          </w:tcPr>
          <w:p w:rsidR="000F0A59" w:rsidRDefault="000F0A59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A59" w:rsidRDefault="000F0A59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B85F00" w:rsidP="009068D5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5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16B" w:rsidRDefault="004A116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16B" w:rsidRDefault="004A116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B85F0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16B" w:rsidRDefault="004A116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B85F00" w:rsidP="009068D5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5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C4F" w:rsidRDefault="00646C4F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7C059B" w:rsidRDefault="007C059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Pr="007127D6" w:rsidRDefault="007C059B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B85F00" w:rsidRDefault="00B85F00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Направити на курси підвищення кваліфікації при ДОІППО вихователів(за графіком): </w:t>
            </w:r>
            <w:r w:rsidR="000B4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85F00" w:rsidRDefault="000F0A59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Pr="000F0A5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Григорівна</w:t>
            </w:r>
            <w:r w:rsidR="00B85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направити на курси вихователів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 </w:t>
            </w:r>
            <w:r w:rsidR="00B85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освіти</w:t>
            </w:r>
            <w:r w:rsidR="000B5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мають категорі</w:t>
            </w:r>
            <w:r w:rsidR="007C0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B85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A116B" w:rsidRDefault="004A116B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16B" w:rsidRDefault="000F0A59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Борисівна</w:t>
            </w:r>
            <w:r w:rsidR="00B85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направити на курси </w:t>
            </w:r>
            <w:r w:rsidR="004A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вихователів закладів дошкільної освіти, які мають категорі</w:t>
            </w:r>
            <w:r w:rsidR="007C0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4A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A116B" w:rsidRDefault="004A116B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B9D" w:rsidRDefault="004A116B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Жанна Олександрівна</w:t>
            </w:r>
            <w:r w:rsidR="00B85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5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направити на курси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вихователів закладів дошкільної освіти, які мають категорії.</w:t>
            </w:r>
          </w:p>
          <w:p w:rsidR="004A116B" w:rsidRDefault="004A116B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B9D" w:rsidRDefault="004A116B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Ірина Вікторівна</w:t>
            </w:r>
          </w:p>
          <w:p w:rsidR="000B5B9D" w:rsidRDefault="000B5B9D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направити на курси вихователів </w:t>
            </w:r>
            <w:r w:rsidR="004A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</w:t>
            </w:r>
            <w:r w:rsidR="004A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не мають категорії.</w:t>
            </w:r>
          </w:p>
          <w:p w:rsidR="004A116B" w:rsidRDefault="004A116B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4A116B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Мурашко Ольга Іванівна</w:t>
            </w:r>
          </w:p>
          <w:p w:rsidR="007127D6" w:rsidRDefault="007127D6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направити на курси </w:t>
            </w:r>
            <w:r w:rsidR="004A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інструктора з фізичного виховання закладів </w:t>
            </w:r>
            <w:r w:rsidR="004A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дошкільної освіти, які мають категорію.</w:t>
            </w:r>
          </w:p>
          <w:p w:rsidR="007C059B" w:rsidRDefault="007C059B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Спільник Яна Вікторівна</w:t>
            </w:r>
          </w:p>
          <w:p w:rsidR="007C059B" w:rsidRPr="003B7BE3" w:rsidRDefault="007C059B" w:rsidP="007C0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направити на курси вихователів закладів дошкільної освіти, які мають категорію.</w:t>
            </w:r>
          </w:p>
        </w:tc>
        <w:tc>
          <w:tcPr>
            <w:tcW w:w="1843" w:type="dxa"/>
          </w:tcPr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0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Pr="0004320C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Pr="00D006CE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A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A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A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16B" w:rsidRDefault="004A116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A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7C059B" w:rsidRDefault="007C059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рік</w:t>
            </w: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Pr="003B7BE3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85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</w:t>
            </w: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Pr="0004320C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5F00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16B" w:rsidRDefault="004A116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7D6" w:rsidRDefault="007127D6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B85F00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59B" w:rsidRDefault="007C059B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B85F00" w:rsidRPr="003B7BE3" w:rsidRDefault="00B85F00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B85F00" w:rsidRPr="003226EB" w:rsidRDefault="00B85F00" w:rsidP="009068D5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C059B" w:rsidRDefault="007C059B" w:rsidP="00194D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67A32" w:rsidRDefault="00F632A8" w:rsidP="00194D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B7BE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Блок 2.6. </w:t>
      </w:r>
      <w:r w:rsidR="005835CB" w:rsidRPr="00F22D8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Діагностика, моніторингові дослідження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1842"/>
        <w:gridCol w:w="1985"/>
        <w:gridCol w:w="1559"/>
      </w:tblGrid>
      <w:tr w:rsidR="00B67A32" w:rsidRPr="003B7BE3" w:rsidTr="00C642E7">
        <w:tc>
          <w:tcPr>
            <w:tcW w:w="3545" w:type="dxa"/>
          </w:tcPr>
          <w:p w:rsidR="00B67A32" w:rsidRPr="003226EB" w:rsidRDefault="00B67A32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контролю</w:t>
            </w:r>
          </w:p>
        </w:tc>
        <w:tc>
          <w:tcPr>
            <w:tcW w:w="1701" w:type="dxa"/>
          </w:tcPr>
          <w:p w:rsidR="00C642E7" w:rsidRPr="003226EB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  <w:p w:rsidR="00B67A32" w:rsidRPr="003226EB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1842" w:type="dxa"/>
          </w:tcPr>
          <w:p w:rsidR="00B67A32" w:rsidRPr="003226EB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6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1985" w:type="dxa"/>
          </w:tcPr>
          <w:p w:rsidR="005835CB" w:rsidRPr="003226EB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відображення</w:t>
            </w:r>
          </w:p>
        </w:tc>
        <w:tc>
          <w:tcPr>
            <w:tcW w:w="1559" w:type="dxa"/>
          </w:tcPr>
          <w:p w:rsidR="00B67A32" w:rsidRPr="003226EB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C642E7" w:rsidRPr="003B7BE3" w:rsidTr="00C642E7">
        <w:tc>
          <w:tcPr>
            <w:tcW w:w="3545" w:type="dxa"/>
          </w:tcPr>
          <w:p w:rsidR="00C642E7" w:rsidRPr="003B7BE3" w:rsidRDefault="00C642E7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F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монітори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нгові дослідження з питань розвитку дітей.</w:t>
            </w: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642E7" w:rsidRPr="003B7BE3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C642E7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DF1C0D" w:rsidRPr="003B7BE3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травень 2019р.</w:t>
            </w:r>
          </w:p>
        </w:tc>
        <w:tc>
          <w:tcPr>
            <w:tcW w:w="1842" w:type="dxa"/>
          </w:tcPr>
          <w:p w:rsidR="00C642E7" w:rsidRPr="003B7BE3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вікових груп</w:t>
            </w:r>
          </w:p>
        </w:tc>
        <w:tc>
          <w:tcPr>
            <w:tcW w:w="1985" w:type="dxa"/>
          </w:tcPr>
          <w:p w:rsidR="00C642E7" w:rsidRPr="003B7BE3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діагностичних досліджень</w:t>
            </w:r>
          </w:p>
        </w:tc>
        <w:tc>
          <w:tcPr>
            <w:tcW w:w="1559" w:type="dxa"/>
          </w:tcPr>
          <w:p w:rsidR="00C642E7" w:rsidRPr="003B7BE3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42E7" w:rsidRPr="003B7BE3" w:rsidTr="00C642E7">
        <w:tc>
          <w:tcPr>
            <w:tcW w:w="3545" w:type="dxa"/>
          </w:tcPr>
          <w:p w:rsidR="00C642E7" w:rsidRPr="00C642E7" w:rsidRDefault="00C642E7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F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моніторингові дослідження професійної компетентності педагогів.</w:t>
            </w:r>
          </w:p>
        </w:tc>
        <w:tc>
          <w:tcPr>
            <w:tcW w:w="1701" w:type="dxa"/>
          </w:tcPr>
          <w:p w:rsidR="00C642E7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2018р.</w:t>
            </w:r>
          </w:p>
          <w:p w:rsidR="00DF1C0D" w:rsidRPr="003B7BE3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2019р.</w:t>
            </w:r>
          </w:p>
        </w:tc>
        <w:tc>
          <w:tcPr>
            <w:tcW w:w="1842" w:type="dxa"/>
          </w:tcPr>
          <w:p w:rsidR="00C642E7" w:rsidRPr="003B7BE3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C642E7" w:rsidRPr="003B7BE3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</w:t>
            </w:r>
          </w:p>
        </w:tc>
        <w:tc>
          <w:tcPr>
            <w:tcW w:w="1985" w:type="dxa"/>
          </w:tcPr>
          <w:p w:rsidR="00C642E7" w:rsidRPr="003B7BE3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559" w:type="dxa"/>
          </w:tcPr>
          <w:p w:rsidR="00C642E7" w:rsidRPr="003B7BE3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42E7" w:rsidRPr="003B7BE3" w:rsidTr="00C642E7">
        <w:tc>
          <w:tcPr>
            <w:tcW w:w="3545" w:type="dxa"/>
          </w:tcPr>
          <w:p w:rsidR="00C642E7" w:rsidRPr="003B7BE3" w:rsidRDefault="00C642E7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DF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Здійснити педагогічне </w:t>
            </w:r>
            <w:proofErr w:type="spellStart"/>
            <w:r w:rsidR="00DF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обситеження</w:t>
            </w:r>
            <w:proofErr w:type="spellEnd"/>
            <w:r w:rsidR="00DF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педагогів під час тематичних перевірок з освітніх ліній «Дитина в природному довкіллі» і «Особистість дитини».</w:t>
            </w:r>
          </w:p>
        </w:tc>
        <w:tc>
          <w:tcPr>
            <w:tcW w:w="1701" w:type="dxa"/>
          </w:tcPr>
          <w:p w:rsidR="00C642E7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C642E7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DF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DF1C0D" w:rsidRPr="003B7BE3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2019р.</w:t>
            </w:r>
          </w:p>
        </w:tc>
        <w:tc>
          <w:tcPr>
            <w:tcW w:w="1842" w:type="dxa"/>
          </w:tcPr>
          <w:p w:rsidR="00C642E7" w:rsidRPr="003B7BE3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C642E7" w:rsidRPr="003B7BE3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</w:t>
            </w:r>
          </w:p>
        </w:tc>
        <w:tc>
          <w:tcPr>
            <w:tcW w:w="1985" w:type="dxa"/>
          </w:tcPr>
          <w:p w:rsidR="00C642E7" w:rsidRPr="003B7BE3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559" w:type="dxa"/>
          </w:tcPr>
          <w:p w:rsidR="00C642E7" w:rsidRPr="003B7BE3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42E7" w:rsidRPr="003B7BE3" w:rsidTr="00C642E7">
        <w:tc>
          <w:tcPr>
            <w:tcW w:w="3545" w:type="dxa"/>
          </w:tcPr>
          <w:p w:rsidR="00C642E7" w:rsidRPr="00070BA6" w:rsidRDefault="00C642E7" w:rsidP="00906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F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педагогічне обстеження готовності дітей старшого дошкільного віку до навчання в школі.</w:t>
            </w:r>
          </w:p>
        </w:tc>
        <w:tc>
          <w:tcPr>
            <w:tcW w:w="1701" w:type="dxa"/>
          </w:tcPr>
          <w:p w:rsidR="00DF1C0D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 травень</w:t>
            </w:r>
          </w:p>
          <w:p w:rsidR="00C642E7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DF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842" w:type="dxa"/>
          </w:tcPr>
          <w:p w:rsidR="00C642E7" w:rsidRPr="003B7BE3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C642E7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</w:t>
            </w:r>
          </w:p>
          <w:p w:rsidR="00DF1C0D" w:rsidRPr="003B7BE3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985" w:type="dxa"/>
          </w:tcPr>
          <w:p w:rsidR="00C642E7" w:rsidRDefault="00DF1C0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559" w:type="dxa"/>
          </w:tcPr>
          <w:p w:rsidR="00C642E7" w:rsidRPr="003B7BE3" w:rsidRDefault="00C642E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F1C0D" w:rsidRDefault="00DF1C0D" w:rsidP="007C059B">
      <w:pPr>
        <w:pStyle w:val="2"/>
        <w:spacing w:before="0" w:after="12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5" w:name="_Toc302038086"/>
    </w:p>
    <w:p w:rsidR="0033507C" w:rsidRDefault="00F632A8" w:rsidP="009068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B236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Розділ </w:t>
      </w:r>
      <w:r w:rsidR="001C2DA2">
        <w:rPr>
          <w:rFonts w:ascii="Times New Roman" w:hAnsi="Times New Roman" w:cs="Times New Roman"/>
          <w:color w:val="auto"/>
          <w:sz w:val="28"/>
          <w:szCs w:val="28"/>
          <w:lang w:val="uk-UA"/>
        </w:rPr>
        <w:t>ІІІ</w:t>
      </w:r>
      <w:r w:rsidRPr="008B236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33507C" w:rsidRPr="00D93F1B" w:rsidRDefault="0033507C" w:rsidP="0090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</w:t>
      </w:r>
      <w:r w:rsidRPr="001B0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</w:t>
      </w:r>
      <w:r w:rsidR="001C2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0C76">
        <w:rPr>
          <w:rFonts w:ascii="Times New Roman" w:hAnsi="Times New Roman" w:cs="Times New Roman"/>
          <w:b/>
          <w:sz w:val="28"/>
          <w:szCs w:val="28"/>
          <w:lang w:val="uk-UA"/>
        </w:rPr>
        <w:t>стану</w:t>
      </w:r>
      <w:r w:rsidR="001C2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4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</w:t>
      </w:r>
      <w:r w:rsidRPr="001B0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життєдіяльності</w:t>
      </w:r>
      <w:r w:rsidR="001C2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0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</w:t>
      </w:r>
    </w:p>
    <w:tbl>
      <w:tblPr>
        <w:tblStyle w:val="aa"/>
        <w:tblpPr w:leftFromText="180" w:rightFromText="180" w:vertAnchor="text" w:horzAnchor="margin" w:tblpXSpec="center" w:tblpY="265"/>
        <w:tblW w:w="10490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735"/>
        <w:gridCol w:w="1701"/>
        <w:gridCol w:w="1701"/>
      </w:tblGrid>
      <w:tr w:rsidR="00DF1C0D" w:rsidRPr="00070BA6" w:rsidTr="00DF1C0D">
        <w:trPr>
          <w:trHeight w:val="820"/>
        </w:trPr>
        <w:tc>
          <w:tcPr>
            <w:tcW w:w="3652" w:type="dxa"/>
          </w:tcPr>
          <w:p w:rsidR="00DF1C0D" w:rsidRPr="00560671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 контролю</w:t>
            </w:r>
          </w:p>
          <w:p w:rsidR="00DF1C0D" w:rsidRPr="00560671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його зміст</w:t>
            </w:r>
          </w:p>
        </w:tc>
        <w:tc>
          <w:tcPr>
            <w:tcW w:w="1701" w:type="dxa"/>
          </w:tcPr>
          <w:p w:rsidR="00DF1C0D" w:rsidRPr="00560671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підведення підсумків</w:t>
            </w:r>
          </w:p>
        </w:tc>
        <w:tc>
          <w:tcPr>
            <w:tcW w:w="1735" w:type="dxa"/>
          </w:tcPr>
          <w:p w:rsidR="00DF1C0D" w:rsidRPr="00560671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701" w:type="dxa"/>
          </w:tcPr>
          <w:p w:rsidR="00DF1C0D" w:rsidRPr="00560671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60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Відпові-дальний</w:t>
            </w:r>
            <w:proofErr w:type="spellEnd"/>
          </w:p>
        </w:tc>
        <w:tc>
          <w:tcPr>
            <w:tcW w:w="1701" w:type="dxa"/>
          </w:tcPr>
          <w:p w:rsidR="00DF1C0D" w:rsidRPr="00560671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DF1C0D" w:rsidRPr="00070BA6" w:rsidTr="00DF1C0D">
        <w:trPr>
          <w:trHeight w:val="575"/>
        </w:trPr>
        <w:tc>
          <w:tcPr>
            <w:tcW w:w="10490" w:type="dxa"/>
            <w:gridSpan w:val="5"/>
            <w:vAlign w:val="center"/>
          </w:tcPr>
          <w:p w:rsidR="00DF1C0D" w:rsidRPr="00560671" w:rsidRDefault="00DF1C0D" w:rsidP="009068D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Тематичний контроль</w:t>
            </w:r>
          </w:p>
        </w:tc>
      </w:tr>
      <w:tr w:rsidR="00DF1C0D" w:rsidRPr="00070BA6" w:rsidTr="00DF1C0D">
        <w:trPr>
          <w:trHeight w:val="397"/>
        </w:trPr>
        <w:tc>
          <w:tcPr>
            <w:tcW w:w="3652" w:type="dxa"/>
          </w:tcPr>
          <w:p w:rsidR="00DF1C0D" w:rsidRPr="00070BA6" w:rsidRDefault="00DF1C0D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Рання профорієнтація та трудове виховання в умовах ЗДО.</w:t>
            </w:r>
          </w:p>
        </w:tc>
        <w:tc>
          <w:tcPr>
            <w:tcW w:w="1701" w:type="dxa"/>
          </w:tcPr>
          <w:p w:rsidR="00DF1C0D" w:rsidRPr="00070BA6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Наказ, довідка до педради</w:t>
            </w:r>
          </w:p>
        </w:tc>
        <w:tc>
          <w:tcPr>
            <w:tcW w:w="1735" w:type="dxa"/>
          </w:tcPr>
          <w:p w:rsidR="00DF1C0D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B93FE2" w:rsidRPr="00070BA6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701" w:type="dxa"/>
          </w:tcPr>
          <w:p w:rsidR="00DF1C0D" w:rsidRPr="00070BA6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F1C0D"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вихователі</w:t>
            </w:r>
          </w:p>
          <w:p w:rsidR="00DF1C0D" w:rsidRPr="00070BA6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F1C0D" w:rsidRPr="00070BA6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FE2" w:rsidRPr="00070BA6" w:rsidTr="00B93FE2">
        <w:trPr>
          <w:trHeight w:val="1252"/>
        </w:trPr>
        <w:tc>
          <w:tcPr>
            <w:tcW w:w="3652" w:type="dxa"/>
          </w:tcPr>
          <w:p w:rsidR="00B93FE2" w:rsidRPr="00070BA6" w:rsidRDefault="00B93FE2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Ознайомлення дітей дошкільного віку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явищями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природи та екологічна складова питання.</w:t>
            </w:r>
          </w:p>
        </w:tc>
        <w:tc>
          <w:tcPr>
            <w:tcW w:w="1701" w:type="dxa"/>
          </w:tcPr>
          <w:p w:rsidR="00B93FE2" w:rsidRPr="00070BA6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Наказ, довідка до педради</w:t>
            </w:r>
          </w:p>
        </w:tc>
        <w:tc>
          <w:tcPr>
            <w:tcW w:w="1735" w:type="dxa"/>
          </w:tcPr>
          <w:p w:rsidR="00B93FE2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B93FE2" w:rsidRPr="00070BA6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701" w:type="dxa"/>
          </w:tcPr>
          <w:p w:rsidR="00B93FE2" w:rsidRPr="00070BA6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вихователі старших груп</w:t>
            </w:r>
          </w:p>
        </w:tc>
        <w:tc>
          <w:tcPr>
            <w:tcW w:w="1701" w:type="dxa"/>
          </w:tcPr>
          <w:p w:rsidR="00B93FE2" w:rsidRPr="00070BA6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FE2" w:rsidRPr="00070BA6" w:rsidTr="00B93FE2">
        <w:trPr>
          <w:trHeight w:val="519"/>
        </w:trPr>
        <w:tc>
          <w:tcPr>
            <w:tcW w:w="10490" w:type="dxa"/>
            <w:gridSpan w:val="5"/>
            <w:vAlign w:val="center"/>
          </w:tcPr>
          <w:p w:rsidR="00B93FE2" w:rsidRPr="00B93FE2" w:rsidRDefault="00B93FE2" w:rsidP="009068D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Комплексний контроль</w:t>
            </w:r>
          </w:p>
        </w:tc>
      </w:tr>
      <w:tr w:rsidR="00B93FE2" w:rsidRPr="00070BA6" w:rsidTr="00B93FE2">
        <w:trPr>
          <w:trHeight w:val="397"/>
        </w:trPr>
        <w:tc>
          <w:tcPr>
            <w:tcW w:w="3652" w:type="dxa"/>
          </w:tcPr>
          <w:p w:rsidR="00B93FE2" w:rsidRPr="00070BA6" w:rsidRDefault="00B93FE2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роботи щодо організації освітнього процесу в групах раннього віку.</w:t>
            </w:r>
          </w:p>
        </w:tc>
        <w:tc>
          <w:tcPr>
            <w:tcW w:w="1701" w:type="dxa"/>
          </w:tcPr>
          <w:p w:rsidR="00B93FE2" w:rsidRPr="00070BA6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Наказ, довідка </w:t>
            </w:r>
          </w:p>
        </w:tc>
        <w:tc>
          <w:tcPr>
            <w:tcW w:w="1735" w:type="dxa"/>
          </w:tcPr>
          <w:p w:rsidR="00B93FE2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B93FE2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701" w:type="dxa"/>
          </w:tcPr>
          <w:p w:rsidR="00B93FE2" w:rsidRPr="00070BA6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Завідувач, 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B93FE2" w:rsidRPr="00070BA6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93FE2" w:rsidRPr="00070BA6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FE2" w:rsidRPr="00070BA6" w:rsidTr="00301396">
        <w:trPr>
          <w:trHeight w:val="397"/>
        </w:trPr>
        <w:tc>
          <w:tcPr>
            <w:tcW w:w="10490" w:type="dxa"/>
            <w:gridSpan w:val="5"/>
          </w:tcPr>
          <w:p w:rsidR="00B93FE2" w:rsidRPr="00B93FE2" w:rsidRDefault="00B93FE2" w:rsidP="009068D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Порівняльний контроль</w:t>
            </w:r>
          </w:p>
        </w:tc>
      </w:tr>
      <w:tr w:rsidR="00DF1C0D" w:rsidRPr="00070BA6" w:rsidTr="00B93FE2">
        <w:trPr>
          <w:trHeight w:val="397"/>
        </w:trPr>
        <w:tc>
          <w:tcPr>
            <w:tcW w:w="3652" w:type="dxa"/>
          </w:tcPr>
          <w:p w:rsidR="00DF1C0D" w:rsidRPr="00070BA6" w:rsidRDefault="00B93FE2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  Нервово-психічний розвиток дітей раннього віку</w:t>
            </w:r>
          </w:p>
        </w:tc>
        <w:tc>
          <w:tcPr>
            <w:tcW w:w="1701" w:type="dxa"/>
          </w:tcPr>
          <w:p w:rsidR="00DF1C0D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735" w:type="dxa"/>
          </w:tcPr>
          <w:p w:rsidR="00B93FE2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DF1C0D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93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9р.</w:t>
            </w:r>
          </w:p>
        </w:tc>
        <w:tc>
          <w:tcPr>
            <w:tcW w:w="1701" w:type="dxa"/>
          </w:tcPr>
          <w:p w:rsidR="00DF1C0D" w:rsidRPr="00070BA6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DF1C0D" w:rsidRPr="00070BA6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F1C0D" w:rsidRPr="00070BA6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1C0D" w:rsidRPr="00070BA6" w:rsidTr="00B93FE2">
        <w:trPr>
          <w:trHeight w:val="397"/>
        </w:trPr>
        <w:tc>
          <w:tcPr>
            <w:tcW w:w="3652" w:type="dxa"/>
          </w:tcPr>
          <w:p w:rsidR="00DF1C0D" w:rsidRDefault="00B93FE2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  Виховання культурно-гігієнічних навичок у дітей.</w:t>
            </w:r>
          </w:p>
        </w:tc>
        <w:tc>
          <w:tcPr>
            <w:tcW w:w="1701" w:type="dxa"/>
          </w:tcPr>
          <w:p w:rsidR="00DF1C0D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F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йна картка</w:t>
            </w:r>
          </w:p>
        </w:tc>
        <w:tc>
          <w:tcPr>
            <w:tcW w:w="1735" w:type="dxa"/>
          </w:tcPr>
          <w:p w:rsidR="00DF1C0D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701" w:type="dxa"/>
          </w:tcPr>
          <w:p w:rsidR="00DF1C0D" w:rsidRPr="00070BA6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F1C0D"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  <w:p w:rsidR="00DF1C0D" w:rsidRPr="00070BA6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F1C0D" w:rsidRPr="00070BA6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1C0D" w:rsidRPr="00070BA6" w:rsidTr="00B93FE2">
        <w:trPr>
          <w:trHeight w:val="397"/>
        </w:trPr>
        <w:tc>
          <w:tcPr>
            <w:tcW w:w="3652" w:type="dxa"/>
          </w:tcPr>
          <w:p w:rsidR="00DF1C0D" w:rsidRDefault="00B93FE2" w:rsidP="009068D5">
            <w:pPr>
              <w:pStyle w:val="af1"/>
              <w:numPr>
                <w:ilvl w:val="1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щодо попередження дитячого травматизму:</w:t>
            </w:r>
          </w:p>
          <w:p w:rsidR="00B93FE2" w:rsidRDefault="00B93FE2" w:rsidP="009068D5">
            <w:pPr>
              <w:pStyle w:val="af1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наявності консультаційного матеріалу з особистими підписами батьків;</w:t>
            </w:r>
          </w:p>
          <w:p w:rsidR="00B93FE2" w:rsidRDefault="00B93FE2" w:rsidP="009068D5">
            <w:pPr>
              <w:pStyle w:val="af1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інформаційного матеріалу та його зміна в батьківських куточках;</w:t>
            </w:r>
          </w:p>
          <w:p w:rsidR="00693B1F" w:rsidRDefault="00693B1F" w:rsidP="009068D5">
            <w:pPr>
              <w:pStyle w:val="af1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FE2" w:rsidRDefault="00B93FE2" w:rsidP="009068D5">
            <w:pPr>
              <w:pStyle w:val="af1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дітьми;</w:t>
            </w:r>
          </w:p>
          <w:p w:rsidR="00693B1F" w:rsidRDefault="00693B1F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FE2" w:rsidRDefault="00B93FE2" w:rsidP="009068D5">
            <w:pPr>
              <w:pStyle w:val="af1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куточки безпеки по групових кімнатах.</w:t>
            </w:r>
          </w:p>
        </w:tc>
        <w:tc>
          <w:tcPr>
            <w:tcW w:w="1701" w:type="dxa"/>
          </w:tcPr>
          <w:p w:rsidR="00DF1C0D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Зведені данні</w:t>
            </w:r>
          </w:p>
        </w:tc>
        <w:tc>
          <w:tcPr>
            <w:tcW w:w="1735" w:type="dxa"/>
          </w:tcPr>
          <w:p w:rsidR="00DF1C0D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FE2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FE2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3FE2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B93FE2" w:rsidRDefault="00B93FE2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69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р.,</w:t>
            </w: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2019р.</w:t>
            </w: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2018р.,</w:t>
            </w: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травень 2019р.</w:t>
            </w: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в квартал</w:t>
            </w: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2018р., </w:t>
            </w: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2019р.</w:t>
            </w:r>
          </w:p>
        </w:tc>
        <w:tc>
          <w:tcPr>
            <w:tcW w:w="1701" w:type="dxa"/>
          </w:tcPr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1C0D" w:rsidRPr="00070BA6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F1C0D"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  <w:p w:rsidR="00DF1C0D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  <w:p w:rsidR="00693B1F" w:rsidRPr="00070BA6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  <w:p w:rsidR="00693B1F" w:rsidRPr="00070BA6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B1F" w:rsidRPr="00070BA6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F1C0D" w:rsidRPr="00070BA6" w:rsidRDefault="00DF1C0D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B1F" w:rsidRPr="00070BA6" w:rsidTr="00693B1F">
        <w:trPr>
          <w:trHeight w:val="397"/>
        </w:trPr>
        <w:tc>
          <w:tcPr>
            <w:tcW w:w="10490" w:type="dxa"/>
            <w:gridSpan w:val="5"/>
            <w:vAlign w:val="center"/>
          </w:tcPr>
          <w:p w:rsidR="00693B1F" w:rsidRPr="00693B1F" w:rsidRDefault="00693B1F" w:rsidP="009068D5">
            <w:pPr>
              <w:pStyle w:val="af1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Оперативний (вибірковий) контроль</w:t>
            </w:r>
          </w:p>
        </w:tc>
      </w:tr>
      <w:tr w:rsidR="00693B1F" w:rsidRPr="00070BA6" w:rsidTr="00693B1F">
        <w:trPr>
          <w:trHeight w:val="397"/>
        </w:trPr>
        <w:tc>
          <w:tcPr>
            <w:tcW w:w="3652" w:type="dxa"/>
          </w:tcPr>
          <w:p w:rsidR="00693B1F" w:rsidRDefault="00693B1F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Праця в природі, в куточку природи.</w:t>
            </w:r>
          </w:p>
        </w:tc>
        <w:tc>
          <w:tcPr>
            <w:tcW w:w="1701" w:type="dxa"/>
          </w:tcPr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 педагогічного аналізу</w:t>
            </w:r>
          </w:p>
        </w:tc>
        <w:tc>
          <w:tcPr>
            <w:tcW w:w="1735" w:type="dxa"/>
          </w:tcPr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жовтень</w:t>
            </w: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2018р.,</w:t>
            </w: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квітень, травень 2019р.</w:t>
            </w:r>
          </w:p>
        </w:tc>
        <w:tc>
          <w:tcPr>
            <w:tcW w:w="1701" w:type="dxa"/>
          </w:tcPr>
          <w:p w:rsidR="00693B1F" w:rsidRPr="00070BA6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  <w:tc>
          <w:tcPr>
            <w:tcW w:w="1701" w:type="dxa"/>
          </w:tcPr>
          <w:p w:rsidR="00693B1F" w:rsidRPr="00070BA6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B1F" w:rsidRPr="00070BA6" w:rsidTr="00693B1F">
        <w:trPr>
          <w:trHeight w:val="397"/>
        </w:trPr>
        <w:tc>
          <w:tcPr>
            <w:tcW w:w="3652" w:type="dxa"/>
          </w:tcPr>
          <w:p w:rsidR="00693B1F" w:rsidRDefault="00693B1F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Організація трудових доручень.</w:t>
            </w:r>
          </w:p>
        </w:tc>
        <w:tc>
          <w:tcPr>
            <w:tcW w:w="1701" w:type="dxa"/>
          </w:tcPr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 педагогічного аналізу</w:t>
            </w:r>
          </w:p>
        </w:tc>
        <w:tc>
          <w:tcPr>
            <w:tcW w:w="1735" w:type="dxa"/>
          </w:tcPr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2018р.</w:t>
            </w:r>
          </w:p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2019р.</w:t>
            </w:r>
          </w:p>
        </w:tc>
        <w:tc>
          <w:tcPr>
            <w:tcW w:w="1701" w:type="dxa"/>
          </w:tcPr>
          <w:p w:rsidR="00693B1F" w:rsidRPr="00070BA6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  <w:tc>
          <w:tcPr>
            <w:tcW w:w="1701" w:type="dxa"/>
          </w:tcPr>
          <w:p w:rsidR="00693B1F" w:rsidRPr="00070BA6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B1F" w:rsidRPr="00070BA6" w:rsidTr="00693B1F">
        <w:trPr>
          <w:trHeight w:val="397"/>
        </w:trPr>
        <w:tc>
          <w:tcPr>
            <w:tcW w:w="3652" w:type="dxa"/>
          </w:tcPr>
          <w:p w:rsidR="00693B1F" w:rsidRDefault="00693B1F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освітньої роботи за освітніми лініями Базового компоненту.</w:t>
            </w:r>
          </w:p>
        </w:tc>
        <w:tc>
          <w:tcPr>
            <w:tcW w:w="1701" w:type="dxa"/>
          </w:tcPr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 педагогічного аналізу</w:t>
            </w:r>
          </w:p>
        </w:tc>
        <w:tc>
          <w:tcPr>
            <w:tcW w:w="1735" w:type="dxa"/>
          </w:tcPr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693B1F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693B1F" w:rsidRPr="00070BA6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  <w:tc>
          <w:tcPr>
            <w:tcW w:w="1701" w:type="dxa"/>
          </w:tcPr>
          <w:p w:rsidR="00693B1F" w:rsidRPr="00070BA6" w:rsidRDefault="00693B1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6AE" w:rsidRPr="008036AE" w:rsidTr="00693B1F">
        <w:trPr>
          <w:trHeight w:val="397"/>
        </w:trPr>
        <w:tc>
          <w:tcPr>
            <w:tcW w:w="3652" w:type="dxa"/>
          </w:tcPr>
          <w:p w:rsidR="008036AE" w:rsidRDefault="008036AE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розвивальних осередків в групах.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 педагогічного аналізу</w:t>
            </w:r>
          </w:p>
        </w:tc>
        <w:tc>
          <w:tcPr>
            <w:tcW w:w="1735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2018р.,</w:t>
            </w:r>
          </w:p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  <w:tc>
          <w:tcPr>
            <w:tcW w:w="1701" w:type="dxa"/>
          </w:tcPr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6AE" w:rsidRPr="008036AE" w:rsidTr="00693B1F">
        <w:trPr>
          <w:trHeight w:val="397"/>
        </w:trPr>
        <w:tc>
          <w:tcPr>
            <w:tcW w:w="3652" w:type="dxa"/>
          </w:tcPr>
          <w:p w:rsidR="008036AE" w:rsidRDefault="008036AE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рішень педагогічних рад, тематичних і комплексних перевірок.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довідка</w:t>
            </w:r>
          </w:p>
        </w:tc>
        <w:tc>
          <w:tcPr>
            <w:tcW w:w="1735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медична сестра</w:t>
            </w:r>
          </w:p>
        </w:tc>
        <w:tc>
          <w:tcPr>
            <w:tcW w:w="1701" w:type="dxa"/>
          </w:tcPr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6AE" w:rsidRPr="008036AE" w:rsidTr="00693B1F">
        <w:trPr>
          <w:trHeight w:val="397"/>
        </w:trPr>
        <w:tc>
          <w:tcPr>
            <w:tcW w:w="3652" w:type="dxa"/>
          </w:tcPr>
          <w:p w:rsidR="008036AE" w:rsidRDefault="008036AE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патріотичного виховання дошкільників:</w:t>
            </w:r>
          </w:p>
          <w:p w:rsidR="008036AE" w:rsidRDefault="008036AE" w:rsidP="009068D5">
            <w:pPr>
              <w:pStyle w:val="af1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дітьми;</w:t>
            </w:r>
          </w:p>
          <w:p w:rsidR="008036AE" w:rsidRDefault="008036AE" w:rsidP="009068D5">
            <w:pPr>
              <w:pStyle w:val="af1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36AE" w:rsidRDefault="008036AE" w:rsidP="009068D5">
            <w:pPr>
              <w:pStyle w:val="af1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свята і розваги на дану тематику.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 педагогічного аналізу</w:t>
            </w:r>
          </w:p>
        </w:tc>
        <w:tc>
          <w:tcPr>
            <w:tcW w:w="1735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701" w:type="dxa"/>
          </w:tcPr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6AE" w:rsidRPr="008036AE" w:rsidTr="00693B1F">
        <w:trPr>
          <w:trHeight w:val="397"/>
        </w:trPr>
        <w:tc>
          <w:tcPr>
            <w:tcW w:w="3652" w:type="dxa"/>
          </w:tcPr>
          <w:p w:rsidR="008036AE" w:rsidRDefault="008036AE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Сервівання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столів для прийому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 контролю</w:t>
            </w:r>
          </w:p>
        </w:tc>
        <w:tc>
          <w:tcPr>
            <w:tcW w:w="1735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медична сестра</w:t>
            </w:r>
          </w:p>
        </w:tc>
        <w:tc>
          <w:tcPr>
            <w:tcW w:w="1701" w:type="dxa"/>
          </w:tcPr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6AE" w:rsidRPr="008036AE" w:rsidTr="00693B1F">
        <w:trPr>
          <w:trHeight w:val="397"/>
        </w:trPr>
        <w:tc>
          <w:tcPr>
            <w:tcW w:w="3652" w:type="dxa"/>
          </w:tcPr>
          <w:p w:rsidR="008036AE" w:rsidRDefault="008036AE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чергових по їдальні, куточки чергових в групах.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 контролю</w:t>
            </w:r>
          </w:p>
        </w:tc>
        <w:tc>
          <w:tcPr>
            <w:tcW w:w="1735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медична сестра</w:t>
            </w:r>
          </w:p>
        </w:tc>
        <w:tc>
          <w:tcPr>
            <w:tcW w:w="1701" w:type="dxa"/>
          </w:tcPr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6AE" w:rsidRPr="008036AE" w:rsidTr="00693B1F">
        <w:trPr>
          <w:trHeight w:val="397"/>
        </w:trPr>
        <w:tc>
          <w:tcPr>
            <w:tcW w:w="3652" w:type="dxa"/>
          </w:tcPr>
          <w:p w:rsidR="008036AE" w:rsidRDefault="008036AE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батьками:</w:t>
            </w:r>
          </w:p>
          <w:p w:rsidR="008036AE" w:rsidRDefault="008036AE" w:rsidP="009068D5">
            <w:pPr>
              <w:pStyle w:val="af1"/>
              <w:numPr>
                <w:ilvl w:val="0"/>
                <w:numId w:val="1"/>
              </w:numPr>
              <w:ind w:left="284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інформаційного матеріалу в батьківських куточках;</w:t>
            </w:r>
          </w:p>
          <w:p w:rsidR="008036AE" w:rsidRDefault="008036AE" w:rsidP="009068D5">
            <w:pPr>
              <w:pStyle w:val="af1"/>
              <w:numPr>
                <w:ilvl w:val="0"/>
                <w:numId w:val="1"/>
              </w:numPr>
              <w:ind w:left="284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консультативного матеріалу.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 контролю</w:t>
            </w:r>
          </w:p>
        </w:tc>
        <w:tc>
          <w:tcPr>
            <w:tcW w:w="1735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  <w:tc>
          <w:tcPr>
            <w:tcW w:w="1701" w:type="dxa"/>
          </w:tcPr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6AE" w:rsidRPr="008036AE" w:rsidTr="00693B1F">
        <w:trPr>
          <w:trHeight w:val="397"/>
        </w:trPr>
        <w:tc>
          <w:tcPr>
            <w:tcW w:w="3652" w:type="dxa"/>
          </w:tcPr>
          <w:p w:rsidR="008036AE" w:rsidRDefault="008036AE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робочого дня педагогічних працівників.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 контролю</w:t>
            </w:r>
          </w:p>
        </w:tc>
        <w:tc>
          <w:tcPr>
            <w:tcW w:w="1735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  <w:tc>
          <w:tcPr>
            <w:tcW w:w="1701" w:type="dxa"/>
          </w:tcPr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6AE" w:rsidRPr="008036AE" w:rsidTr="00693B1F">
        <w:trPr>
          <w:trHeight w:val="397"/>
        </w:trPr>
        <w:tc>
          <w:tcPr>
            <w:tcW w:w="3652" w:type="dxa"/>
          </w:tcPr>
          <w:p w:rsidR="008036AE" w:rsidRDefault="008036AE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Документація педагогів.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 контролю</w:t>
            </w:r>
          </w:p>
        </w:tc>
        <w:tc>
          <w:tcPr>
            <w:tcW w:w="1735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  <w:tc>
          <w:tcPr>
            <w:tcW w:w="1701" w:type="dxa"/>
          </w:tcPr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36AE" w:rsidRPr="008036AE" w:rsidTr="00693B1F">
        <w:trPr>
          <w:trHeight w:val="397"/>
        </w:trPr>
        <w:tc>
          <w:tcPr>
            <w:tcW w:w="3652" w:type="dxa"/>
          </w:tcPr>
          <w:p w:rsidR="008036AE" w:rsidRDefault="008036AE" w:rsidP="009068D5">
            <w:pPr>
              <w:pStyle w:val="af1"/>
              <w:numPr>
                <w:ilvl w:val="1"/>
                <w:numId w:val="4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перспективного, календарного планування вихователів.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5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701" w:type="dxa"/>
          </w:tcPr>
          <w:p w:rsidR="008036AE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70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  <w:tc>
          <w:tcPr>
            <w:tcW w:w="1701" w:type="dxa"/>
          </w:tcPr>
          <w:p w:rsidR="008036AE" w:rsidRPr="00070BA6" w:rsidRDefault="008036AE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036AE" w:rsidRDefault="008036AE" w:rsidP="009068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6" w:name="_Toc302038087"/>
      <w:bookmarkEnd w:id="5"/>
    </w:p>
    <w:p w:rsidR="007C059B" w:rsidRDefault="007C059B" w:rsidP="009068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7125A" w:rsidRDefault="00262DA7" w:rsidP="009068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Роз</w:t>
      </w:r>
      <w:r w:rsidR="00F632A8" w:rsidRPr="002843B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діл </w:t>
      </w:r>
      <w:r w:rsidR="001C2DA2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3226EB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F632A8" w:rsidRPr="002843B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9730AB" w:rsidRPr="002843B7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Організаційно-педагогічна робота</w:t>
      </w:r>
      <w:bookmarkEnd w:id="6"/>
    </w:p>
    <w:p w:rsidR="00F53069" w:rsidRDefault="00F53069" w:rsidP="00194DE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AD9">
        <w:rPr>
          <w:rFonts w:ascii="Times New Roman" w:hAnsi="Times New Roman" w:cs="Times New Roman"/>
          <w:i/>
          <w:sz w:val="28"/>
          <w:szCs w:val="28"/>
          <w:lang w:val="uk-UA"/>
        </w:rPr>
        <w:t>Блок 4.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CF7A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Взаємоді</w:t>
      </w:r>
      <w:r w:rsidRPr="00CF7A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="00056917">
        <w:rPr>
          <w:rFonts w:ascii="Times New Roman" w:hAnsi="Times New Roman" w:cs="Times New Roman"/>
          <w:i/>
          <w:sz w:val="28"/>
          <w:szCs w:val="28"/>
          <w:lang w:val="uk-UA"/>
        </w:rPr>
        <w:t>дошкільного навчального закладу і</w:t>
      </w:r>
      <w:r w:rsidRPr="00CF7AD9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0569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загальноосвітніми навчальними закладами</w:t>
      </w:r>
    </w:p>
    <w:tbl>
      <w:tblPr>
        <w:tblStyle w:val="aa"/>
        <w:tblW w:w="10647" w:type="dxa"/>
        <w:tblInd w:w="-616" w:type="dxa"/>
        <w:tblLook w:val="04A0" w:firstRow="1" w:lastRow="0" w:firstColumn="1" w:lastColumn="0" w:noHBand="0" w:noVBand="1"/>
      </w:tblPr>
      <w:tblGrid>
        <w:gridCol w:w="6678"/>
        <w:gridCol w:w="1701"/>
        <w:gridCol w:w="2268"/>
      </w:tblGrid>
      <w:tr w:rsidR="00F90CE5" w:rsidRPr="00486A0A" w:rsidTr="008036AE">
        <w:trPr>
          <w:trHeight w:val="758"/>
        </w:trPr>
        <w:tc>
          <w:tcPr>
            <w:tcW w:w="6678" w:type="dxa"/>
            <w:tcBorders>
              <w:bottom w:val="single" w:sz="4" w:space="0" w:color="auto"/>
            </w:tcBorders>
          </w:tcPr>
          <w:p w:rsidR="00F90CE5" w:rsidRPr="00AD7655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76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0CE5" w:rsidRPr="00AD7655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76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0CE5" w:rsidRPr="00AD7655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76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90CE5" w:rsidRPr="00486A0A" w:rsidTr="008036AE">
        <w:trPr>
          <w:trHeight w:val="975"/>
        </w:trPr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F90CE5" w:rsidRPr="00486A0A" w:rsidRDefault="00F90CE5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 метою підвищення рівня мотиваційної готовності старших дошкільників до навчання у школі:</w:t>
            </w:r>
          </w:p>
          <w:p w:rsidR="00F90CE5" w:rsidRPr="00486A0A" w:rsidRDefault="00F90CE5" w:rsidP="009068D5">
            <w:pPr>
              <w:pStyle w:val="af1"/>
              <w:ind w:firstLine="19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1.1.Організувати та провести екскурсії з дітьми старших груп </w:t>
            </w:r>
            <w:r w:rsidR="00677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="00AD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 «Середня загальноосвітня школа</w:t>
            </w: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AD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87»</w:t>
            </w: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90CE5" w:rsidRPr="00486A0A" w:rsidRDefault="006774A3" w:rsidP="009068D5">
            <w:pPr>
              <w:pStyle w:val="af1"/>
              <w:ind w:left="49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90CE5"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в освітній роботі шкільну тематику;</w:t>
            </w:r>
          </w:p>
          <w:p w:rsidR="00F90CE5" w:rsidRPr="00486A0A" w:rsidRDefault="006774A3" w:rsidP="009068D5">
            <w:pPr>
              <w:pStyle w:val="af1"/>
              <w:ind w:left="49" w:firstLine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90CE5"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знайомити вихованців з правилами поведінки школярів;</w:t>
            </w:r>
          </w:p>
          <w:p w:rsidR="00F90CE5" w:rsidRPr="00486A0A" w:rsidRDefault="006774A3" w:rsidP="009068D5">
            <w:pPr>
              <w:pStyle w:val="af1"/>
              <w:ind w:firstLine="3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90CE5"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конкурс дитячих творчих робіт на шкільну тематику.</w:t>
            </w:r>
          </w:p>
          <w:p w:rsidR="00F90CE5" w:rsidRPr="00486A0A" w:rsidRDefault="00F90CE5" w:rsidP="009068D5">
            <w:pPr>
              <w:pStyle w:val="af1"/>
              <w:ind w:firstLine="19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  <w:r w:rsidR="00AD7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підвищення якості організації перспективності, наступності та спадкоємності у роботі ДНЗ та школи:</w:t>
            </w:r>
          </w:p>
          <w:p w:rsidR="00F90CE5" w:rsidRDefault="006774A3" w:rsidP="009068D5">
            <w:pPr>
              <w:pStyle w:val="af1"/>
              <w:ind w:firstLine="3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90CE5"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та обговорити спільний     план заходів;</w:t>
            </w:r>
          </w:p>
          <w:p w:rsidR="00BF79EF" w:rsidRDefault="00BF79EF" w:rsidP="009068D5">
            <w:pPr>
              <w:pStyle w:val="af1"/>
              <w:ind w:firstLine="3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провести педагогічну раду за участю представника КЗО «СЗО №87»;</w:t>
            </w:r>
          </w:p>
          <w:p w:rsidR="00BF79EF" w:rsidRDefault="00BF79EF" w:rsidP="009068D5">
            <w:pPr>
              <w:pStyle w:val="af1"/>
              <w:ind w:firstLine="3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провести групові батьківські збори в старших групах за участі педагогів школи;</w:t>
            </w:r>
          </w:p>
          <w:p w:rsidR="00BF79EF" w:rsidRPr="00486A0A" w:rsidRDefault="00BF79EF" w:rsidP="009068D5">
            <w:pPr>
              <w:pStyle w:val="af1"/>
              <w:ind w:firstLine="3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запросити педагогів школи на колективні перегляди роботи з дітьми в ДНЗ; </w:t>
            </w:r>
          </w:p>
          <w:p w:rsidR="00F90CE5" w:rsidRPr="00486A0A" w:rsidRDefault="006774A3" w:rsidP="009068D5">
            <w:pPr>
              <w:pStyle w:val="af1"/>
              <w:ind w:firstLine="3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90CE5"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запросити педагогів школи для зустрічі з батьками старших груп;</w:t>
            </w:r>
          </w:p>
          <w:p w:rsidR="00F90CE5" w:rsidRPr="00486A0A" w:rsidRDefault="006774A3" w:rsidP="009068D5">
            <w:pPr>
              <w:pStyle w:val="af1"/>
              <w:ind w:firstLine="3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90CE5"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запросити психолога школи для психолого-педагогічного обстеження дітей.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</w:p>
          <w:p w:rsidR="00056917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 директора</w:t>
            </w:r>
            <w:r w:rsidR="00056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</w:t>
            </w:r>
          </w:p>
          <w:p w:rsidR="00F90CE5" w:rsidRPr="00486A0A" w:rsidRDefault="00F90CE5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BF79EF" w:rsidRDefault="00BF79EF" w:rsidP="009068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C059B" w:rsidRDefault="007C059B" w:rsidP="009068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C059B" w:rsidRDefault="007C059B" w:rsidP="009068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C059B" w:rsidRDefault="007C059B" w:rsidP="009068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79EF" w:rsidRDefault="00BF79EF" w:rsidP="007C059B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1EB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Взаємодія закладу з установами, організаціями</w:t>
      </w:r>
    </w:p>
    <w:tbl>
      <w:tblPr>
        <w:tblStyle w:val="a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7"/>
        <w:gridCol w:w="4770"/>
        <w:gridCol w:w="1560"/>
        <w:gridCol w:w="1842"/>
        <w:gridCol w:w="1843"/>
      </w:tblGrid>
      <w:tr w:rsidR="00BF79EF" w:rsidRPr="00873F13" w:rsidTr="009068D5">
        <w:tc>
          <w:tcPr>
            <w:tcW w:w="617" w:type="dxa"/>
          </w:tcPr>
          <w:p w:rsidR="00BF79EF" w:rsidRPr="002E4893" w:rsidRDefault="00BF79EF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2E4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70" w:type="dxa"/>
          </w:tcPr>
          <w:p w:rsidR="00BF79EF" w:rsidRPr="002E4893" w:rsidRDefault="00BF79EF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560" w:type="dxa"/>
          </w:tcPr>
          <w:p w:rsidR="00BF79EF" w:rsidRPr="002E4893" w:rsidRDefault="00BF79EF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42" w:type="dxa"/>
          </w:tcPr>
          <w:p w:rsidR="00BF79EF" w:rsidRPr="002E4893" w:rsidRDefault="00BF79EF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43" w:type="dxa"/>
          </w:tcPr>
          <w:p w:rsidR="00BF79EF" w:rsidRPr="002E4893" w:rsidRDefault="00BF79EF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068D5" w:rsidRPr="00CF7AD9" w:rsidTr="009068D5">
        <w:trPr>
          <w:trHeight w:val="57"/>
        </w:trPr>
        <w:tc>
          <w:tcPr>
            <w:tcW w:w="617" w:type="dxa"/>
            <w:vMerge w:val="restart"/>
          </w:tcPr>
          <w:p w:rsidR="009068D5" w:rsidRPr="00CF7AD9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70" w:type="dxa"/>
          </w:tcPr>
          <w:p w:rsidR="009068D5" w:rsidRPr="00CF7AD9" w:rsidRDefault="009068D5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Театри – Місту:</w:t>
            </w:r>
          </w:p>
        </w:tc>
        <w:tc>
          <w:tcPr>
            <w:tcW w:w="1560" w:type="dxa"/>
            <w:vMerge w:val="restart"/>
          </w:tcPr>
          <w:p w:rsidR="009068D5" w:rsidRPr="00CF7AD9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1842" w:type="dxa"/>
            <w:vMerge w:val="restart"/>
          </w:tcPr>
          <w:p w:rsidR="009068D5" w:rsidRPr="00CF7AD9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43" w:type="dxa"/>
            <w:vMerge w:val="restart"/>
          </w:tcPr>
          <w:p w:rsidR="009068D5" w:rsidRPr="00CF7AD9" w:rsidRDefault="009068D5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8D5" w:rsidRPr="00CF7AD9" w:rsidTr="009068D5">
        <w:trPr>
          <w:trHeight w:val="57"/>
        </w:trPr>
        <w:tc>
          <w:tcPr>
            <w:tcW w:w="617" w:type="dxa"/>
            <w:vMerge/>
          </w:tcPr>
          <w:p w:rsidR="009068D5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0" w:type="dxa"/>
          </w:tcPr>
          <w:p w:rsidR="009068D5" w:rsidRDefault="009068D5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театр актора та ляльки:</w:t>
            </w:r>
          </w:p>
          <w:p w:rsidR="009068D5" w:rsidRDefault="009068D5" w:rsidP="009068D5">
            <w:pPr>
              <w:pStyle w:val="a3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«Колискова для мишеня»;</w:t>
            </w:r>
          </w:p>
          <w:p w:rsidR="009068D5" w:rsidRDefault="009068D5" w:rsidP="009068D5">
            <w:pPr>
              <w:pStyle w:val="a3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Поцуплення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Чебурашки»;</w:t>
            </w:r>
          </w:p>
          <w:p w:rsidR="009068D5" w:rsidRDefault="009068D5" w:rsidP="009068D5">
            <w:pPr>
              <w:pStyle w:val="a3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«Коза-Дереза»;</w:t>
            </w:r>
          </w:p>
          <w:p w:rsidR="009068D5" w:rsidRPr="009068D5" w:rsidRDefault="009068D5" w:rsidP="009068D5">
            <w:pPr>
              <w:pStyle w:val="a3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Багатоповажний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Тузик».</w:t>
            </w:r>
          </w:p>
        </w:tc>
        <w:tc>
          <w:tcPr>
            <w:tcW w:w="1560" w:type="dxa"/>
            <w:vMerge/>
          </w:tcPr>
          <w:p w:rsidR="009068D5" w:rsidRPr="00CF7AD9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9068D5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9068D5" w:rsidRPr="00CF7AD9" w:rsidRDefault="009068D5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8D5" w:rsidRPr="009068D5" w:rsidTr="009068D5">
        <w:trPr>
          <w:trHeight w:val="57"/>
        </w:trPr>
        <w:tc>
          <w:tcPr>
            <w:tcW w:w="617" w:type="dxa"/>
            <w:vMerge/>
          </w:tcPr>
          <w:p w:rsidR="009068D5" w:rsidRPr="00CF7AD9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0" w:type="dxa"/>
          </w:tcPr>
          <w:p w:rsidR="009068D5" w:rsidRDefault="009068D5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«Віримо!»:</w:t>
            </w:r>
          </w:p>
          <w:p w:rsidR="009068D5" w:rsidRPr="009068D5" w:rsidRDefault="009068D5" w:rsidP="009068D5">
            <w:pPr>
              <w:pStyle w:val="a3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казка-мюзикл</w:t>
            </w:r>
          </w:p>
        </w:tc>
        <w:tc>
          <w:tcPr>
            <w:tcW w:w="1560" w:type="dxa"/>
            <w:vMerge/>
          </w:tcPr>
          <w:p w:rsidR="009068D5" w:rsidRPr="00CF7AD9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9068D5" w:rsidRPr="00CF7AD9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9068D5" w:rsidRPr="00CF7AD9" w:rsidRDefault="009068D5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8D5" w:rsidRPr="009068D5" w:rsidTr="009068D5">
        <w:trPr>
          <w:trHeight w:val="57"/>
        </w:trPr>
        <w:tc>
          <w:tcPr>
            <w:tcW w:w="617" w:type="dxa"/>
            <w:vMerge/>
          </w:tcPr>
          <w:p w:rsidR="009068D5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0" w:type="dxa"/>
          </w:tcPr>
          <w:p w:rsidR="009068D5" w:rsidRDefault="009068D5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міський телетеатр:</w:t>
            </w:r>
          </w:p>
          <w:p w:rsidR="009068D5" w:rsidRPr="009068D5" w:rsidRDefault="009068D5" w:rsidP="009068D5">
            <w:pPr>
              <w:pStyle w:val="a3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«Віні-Пух та його друзі»</w:t>
            </w:r>
          </w:p>
        </w:tc>
        <w:tc>
          <w:tcPr>
            <w:tcW w:w="1560" w:type="dxa"/>
            <w:vMerge/>
          </w:tcPr>
          <w:p w:rsidR="009068D5" w:rsidRPr="00CF7AD9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9068D5" w:rsidRPr="00CF7AD9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9068D5" w:rsidRPr="00CF7AD9" w:rsidRDefault="009068D5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C4C" w:rsidRPr="009068D5" w:rsidTr="009068D5">
        <w:trPr>
          <w:trHeight w:val="57"/>
        </w:trPr>
        <w:tc>
          <w:tcPr>
            <w:tcW w:w="617" w:type="dxa"/>
          </w:tcPr>
          <w:p w:rsidR="00CC6C4C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70" w:type="dxa"/>
          </w:tcPr>
          <w:p w:rsidR="00CC6C4C" w:rsidRDefault="00CC6C4C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співробітника біб</w:t>
            </w:r>
            <w:r w:rsidR="00906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ліотеки з дітьми та батьками </w:t>
            </w:r>
          </w:p>
        </w:tc>
        <w:tc>
          <w:tcPr>
            <w:tcW w:w="1560" w:type="dxa"/>
          </w:tcPr>
          <w:p w:rsidR="00CC6C4C" w:rsidRDefault="00CC6C4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2" w:type="dxa"/>
          </w:tcPr>
          <w:p w:rsidR="00CC6C4C" w:rsidRPr="00CF7AD9" w:rsidRDefault="00CC6C4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43" w:type="dxa"/>
          </w:tcPr>
          <w:p w:rsidR="00CC6C4C" w:rsidRPr="00CF7AD9" w:rsidRDefault="00CC6C4C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C4C" w:rsidRPr="00CF7AD9" w:rsidTr="009068D5">
        <w:trPr>
          <w:trHeight w:val="57"/>
        </w:trPr>
        <w:tc>
          <w:tcPr>
            <w:tcW w:w="617" w:type="dxa"/>
          </w:tcPr>
          <w:p w:rsidR="00CC6C4C" w:rsidRPr="00CF7AD9" w:rsidRDefault="009068D5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70" w:type="dxa"/>
          </w:tcPr>
          <w:p w:rsidR="00CC6C4C" w:rsidRPr="00CC6C4C" w:rsidRDefault="00CC6C4C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  учнів та педагогів музичної школи «Веселі нотки»</w:t>
            </w:r>
          </w:p>
        </w:tc>
        <w:tc>
          <w:tcPr>
            <w:tcW w:w="1560" w:type="dxa"/>
          </w:tcPr>
          <w:p w:rsidR="00CC6C4C" w:rsidRPr="00CC6C4C" w:rsidRDefault="00CC6C4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42" w:type="dxa"/>
          </w:tcPr>
          <w:p w:rsidR="00CC6C4C" w:rsidRPr="00CF7AD9" w:rsidRDefault="00CC6C4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43" w:type="dxa"/>
          </w:tcPr>
          <w:p w:rsidR="00CC6C4C" w:rsidRPr="00CC6C4C" w:rsidRDefault="00CC6C4C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AAA" w:rsidRPr="00CF7AD9" w:rsidTr="009068D5">
        <w:trPr>
          <w:trHeight w:val="57"/>
        </w:trPr>
        <w:tc>
          <w:tcPr>
            <w:tcW w:w="617" w:type="dxa"/>
          </w:tcPr>
          <w:p w:rsidR="00AD1AAA" w:rsidRPr="00240C2A" w:rsidRDefault="009068D5" w:rsidP="009068D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70" w:type="dxa"/>
          </w:tcPr>
          <w:p w:rsidR="00AD1AAA" w:rsidRPr="00CC6C4C" w:rsidRDefault="00AD1AAA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представником МЧС (пожежна охорона) «Вогонь – друг, вогонь – ворог»</w:t>
            </w:r>
          </w:p>
        </w:tc>
        <w:tc>
          <w:tcPr>
            <w:tcW w:w="1560" w:type="dxa"/>
          </w:tcPr>
          <w:p w:rsidR="00AD1AAA" w:rsidRPr="00CC6C4C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42" w:type="dxa"/>
          </w:tcPr>
          <w:p w:rsidR="00AD1AAA" w:rsidRPr="00CF7AD9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43" w:type="dxa"/>
          </w:tcPr>
          <w:p w:rsidR="00AD1AAA" w:rsidRPr="00CC6C4C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036AE" w:rsidRDefault="008036AE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7F4F" w:rsidRPr="002843B7" w:rsidRDefault="00F632A8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36E">
        <w:rPr>
          <w:rFonts w:ascii="Times New Roman" w:hAnsi="Times New Roman" w:cs="Times New Roman"/>
          <w:i/>
          <w:sz w:val="28"/>
          <w:szCs w:val="28"/>
          <w:lang w:val="uk-UA"/>
        </w:rPr>
        <w:t>Блок 4.</w:t>
      </w:r>
      <w:r w:rsidR="00F53069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8B23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D1AAA">
        <w:rPr>
          <w:rFonts w:ascii="Times New Roman" w:hAnsi="Times New Roman" w:cs="Times New Roman"/>
          <w:i/>
          <w:sz w:val="28"/>
          <w:szCs w:val="28"/>
          <w:lang w:val="uk-UA"/>
        </w:rPr>
        <w:t>Робота</w:t>
      </w:r>
      <w:r w:rsidRPr="008B23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батьками</w:t>
      </w:r>
    </w:p>
    <w:p w:rsidR="00B07F4F" w:rsidRPr="0064106C" w:rsidRDefault="0064106C" w:rsidP="00194DE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106C">
        <w:rPr>
          <w:rFonts w:ascii="Times New Roman" w:hAnsi="Times New Roman" w:cs="Times New Roman"/>
          <w:i/>
          <w:sz w:val="28"/>
          <w:szCs w:val="28"/>
          <w:lang w:val="uk-UA"/>
        </w:rPr>
        <w:t>Загальні батьківські збори</w:t>
      </w:r>
    </w:p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1843"/>
        <w:gridCol w:w="1843"/>
      </w:tblGrid>
      <w:tr w:rsidR="00AD1AAA" w:rsidTr="00301396">
        <w:tc>
          <w:tcPr>
            <w:tcW w:w="567" w:type="dxa"/>
          </w:tcPr>
          <w:p w:rsidR="00AD1AAA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6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</w:tcPr>
          <w:p w:rsidR="00AD1AAA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6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AD1AAA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6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843" w:type="dxa"/>
          </w:tcPr>
          <w:p w:rsidR="00646C4F" w:rsidRDefault="00AD1AAA" w:rsidP="009068D5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D76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</w:t>
            </w:r>
            <w:proofErr w:type="spellEnd"/>
          </w:p>
          <w:p w:rsidR="00AD1AAA" w:rsidRDefault="00AD1AAA" w:rsidP="009068D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6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ний</w:t>
            </w:r>
          </w:p>
        </w:tc>
        <w:tc>
          <w:tcPr>
            <w:tcW w:w="1843" w:type="dxa"/>
          </w:tcPr>
          <w:p w:rsidR="00AD1AAA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6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AD1AAA" w:rsidTr="00301396">
        <w:tc>
          <w:tcPr>
            <w:tcW w:w="567" w:type="dxa"/>
          </w:tcPr>
          <w:p w:rsidR="00AD1AAA" w:rsidRPr="00301396" w:rsidRDefault="00301396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1AAA"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20" w:type="dxa"/>
          </w:tcPr>
          <w:p w:rsidR="00AD1AAA" w:rsidRPr="00130D1F" w:rsidRDefault="00AD1AAA" w:rsidP="009068D5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</w:t>
            </w:r>
            <w:r w:rsidR="00301396"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закладу </w:t>
            </w: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дошкільно</w:t>
            </w:r>
            <w:r w:rsidR="00301396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1396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№81 згідно з Законом України «Про освіту» та «Про дошкільну освіту»</w:t>
            </w:r>
          </w:p>
          <w:p w:rsidR="00AD1AAA" w:rsidRPr="00130D1F" w:rsidRDefault="00AD1AAA" w:rsidP="009068D5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Обрання батьківського комітету. </w:t>
            </w:r>
          </w:p>
          <w:p w:rsidR="00AD1AAA" w:rsidRPr="00130D1F" w:rsidRDefault="00AD1AAA" w:rsidP="009068D5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Планування спільної  роботи дошкільного закладу та батьківської громади щодо вирішення адміністративно-господарських та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освітньо-</w:t>
            </w: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виховних</w:t>
            </w:r>
            <w:proofErr w:type="spellEnd"/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 у 201</w:t>
            </w:r>
            <w:r w:rsidR="00301396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301396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1AAA" w:rsidRPr="00130D1F" w:rsidRDefault="00AD1AAA" w:rsidP="009068D5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301396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Взаємодія дошкільного закла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ду та сім</w:t>
            </w:r>
            <w:r w:rsidRPr="00AE3038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ї з метою збереження та зміцнення фізичного та психічного розвитку дітей.</w:t>
            </w:r>
            <w:r w:rsidRPr="00130D1F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D1AAA" w:rsidRDefault="00AD1AAA" w:rsidP="009068D5">
            <w:pPr>
              <w:rPr>
                <w:rStyle w:val="apple-converted-space"/>
                <w:rFonts w:ascii="Comic Sans MS" w:hAnsi="Comic Sans MS"/>
                <w:color w:val="000000"/>
                <w:sz w:val="25"/>
                <w:szCs w:val="25"/>
                <w:lang w:val="uk-UA"/>
              </w:rPr>
            </w:pP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Безпека життєдіяльності вашого малюка.</w:t>
            </w:r>
            <w:r w:rsidRPr="00130D1F">
              <w:rPr>
                <w:rStyle w:val="apple-converted-space"/>
                <w:rFonts w:ascii="Comic Sans MS" w:hAnsi="Comic Sans MS"/>
                <w:color w:val="000000"/>
                <w:sz w:val="25"/>
                <w:szCs w:val="25"/>
                <w:lang w:val="uk-UA"/>
              </w:rPr>
              <w:t> </w:t>
            </w:r>
          </w:p>
          <w:p w:rsidR="00194DE3" w:rsidRPr="00130D1F" w:rsidRDefault="00194DE3" w:rsidP="009068D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01" w:type="dxa"/>
          </w:tcPr>
          <w:p w:rsidR="00AD1AAA" w:rsidRDefault="0064106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AD1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</w:t>
            </w:r>
            <w:r w:rsidR="00AD1AAA"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  <w:p w:rsidR="0064106C" w:rsidRPr="00130D1F" w:rsidRDefault="0064106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AD1AAA" w:rsidRPr="00130D1F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D1AAA" w:rsidRPr="00130D1F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– 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D1AAA" w:rsidRPr="00130D1F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AD1AAA" w:rsidRPr="00130D1F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  <w:p w:rsidR="00AD1AAA" w:rsidRPr="00130D1F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батьківського комітету</w:t>
            </w:r>
          </w:p>
          <w:p w:rsidR="00AD1AAA" w:rsidRPr="00130D1F" w:rsidRDefault="00AD1AAA" w:rsidP="009068D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D1AAA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AAA" w:rsidTr="00301396">
        <w:tc>
          <w:tcPr>
            <w:tcW w:w="567" w:type="dxa"/>
          </w:tcPr>
          <w:p w:rsidR="00AD1AAA" w:rsidRPr="00301396" w:rsidRDefault="00301396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820" w:type="dxa"/>
          </w:tcPr>
          <w:p w:rsidR="0064106C" w:rsidRDefault="00301396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 - психологічні особливості дітей молодшого шкільного віку і необхідність їх урахування в процесі навчання.</w:t>
            </w:r>
          </w:p>
          <w:p w:rsidR="00AD1AAA" w:rsidRDefault="00AD1AAA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4106C" w:rsidRDefault="00301396" w:rsidP="009068D5">
            <w:pPr>
              <w:tabs>
                <w:tab w:val="center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64106C" w:rsidRPr="00130D1F" w:rsidRDefault="0064106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64106C" w:rsidRPr="00130D1F" w:rsidRDefault="0064106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4106C" w:rsidRPr="00130D1F" w:rsidRDefault="0064106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– 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D1AAA" w:rsidRDefault="0064106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  <w:r w:rsid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01396" w:rsidRPr="00130D1F" w:rsidRDefault="00301396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ЗСО №87</w:t>
            </w:r>
          </w:p>
        </w:tc>
        <w:tc>
          <w:tcPr>
            <w:tcW w:w="1843" w:type="dxa"/>
          </w:tcPr>
          <w:p w:rsidR="00AD1AAA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AAA" w:rsidTr="00301396">
        <w:tc>
          <w:tcPr>
            <w:tcW w:w="567" w:type="dxa"/>
          </w:tcPr>
          <w:p w:rsidR="00AD1AAA" w:rsidRPr="00301396" w:rsidRDefault="00301396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20" w:type="dxa"/>
          </w:tcPr>
          <w:p w:rsidR="0064106C" w:rsidRPr="00130D1F" w:rsidRDefault="0064106C" w:rsidP="009068D5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Звіт колективу З</w:t>
            </w:r>
            <w:r w:rsidR="00301396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№81 «Про результати роботи усіх підсистем закладу у 201</w:t>
            </w:r>
            <w:r w:rsidR="00301396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301396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01396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Проблеми та завдання на наступний навчальний рік.</w:t>
            </w:r>
          </w:p>
          <w:p w:rsidR="00AD1AAA" w:rsidRDefault="0064106C" w:rsidP="009068D5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«Літечко настало». Підготовка до літнього оздоровлення дітей.</w:t>
            </w:r>
          </w:p>
          <w:p w:rsidR="00194DE3" w:rsidRPr="00130D1F" w:rsidRDefault="00194DE3" w:rsidP="009068D5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4106C" w:rsidRDefault="0064106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64106C" w:rsidRPr="00130D1F" w:rsidRDefault="0064106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64106C" w:rsidRPr="00130D1F" w:rsidRDefault="00301396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410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авідувач,</w:t>
            </w:r>
          </w:p>
          <w:p w:rsidR="0064106C" w:rsidRPr="00130D1F" w:rsidRDefault="0064106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– 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4106C" w:rsidRPr="00130D1F" w:rsidRDefault="0064106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64106C" w:rsidRPr="00130D1F" w:rsidRDefault="0064106C" w:rsidP="009068D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1AAA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D1AAA" w:rsidRDefault="00AD1AAA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4DE3" w:rsidRDefault="00194DE3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01DF3" w:rsidRPr="0064106C" w:rsidRDefault="0064106C" w:rsidP="00194DE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106C">
        <w:rPr>
          <w:rFonts w:ascii="Times New Roman" w:hAnsi="Times New Roman" w:cs="Times New Roman"/>
          <w:i/>
          <w:sz w:val="28"/>
          <w:szCs w:val="28"/>
          <w:lang w:val="uk-UA"/>
        </w:rPr>
        <w:t>Групові батьківські збори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5"/>
        <w:gridCol w:w="15"/>
        <w:gridCol w:w="1827"/>
        <w:gridCol w:w="18"/>
        <w:gridCol w:w="1825"/>
        <w:gridCol w:w="20"/>
        <w:gridCol w:w="1823"/>
      </w:tblGrid>
      <w:tr w:rsidR="007E0062" w:rsidRPr="00130D1F" w:rsidTr="00A93347">
        <w:tc>
          <w:tcPr>
            <w:tcW w:w="5295" w:type="dxa"/>
          </w:tcPr>
          <w:p w:rsidR="007E0062" w:rsidRPr="000B4F1D" w:rsidRDefault="007E0062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4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2" w:type="dxa"/>
            <w:gridSpan w:val="2"/>
          </w:tcPr>
          <w:p w:rsidR="007E0062" w:rsidRPr="000B4F1D" w:rsidRDefault="007E0062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4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843" w:type="dxa"/>
            <w:gridSpan w:val="2"/>
          </w:tcPr>
          <w:p w:rsidR="007E0062" w:rsidRPr="000B4F1D" w:rsidRDefault="007E0062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4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43" w:type="dxa"/>
            <w:gridSpan w:val="2"/>
          </w:tcPr>
          <w:p w:rsidR="007E0062" w:rsidRPr="000B4F1D" w:rsidRDefault="007E0062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4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01396" w:rsidRPr="00130D1F" w:rsidTr="00301396">
        <w:tc>
          <w:tcPr>
            <w:tcW w:w="10823" w:type="dxa"/>
            <w:gridSpan w:val="7"/>
            <w:vAlign w:val="center"/>
          </w:tcPr>
          <w:p w:rsidR="00301396" w:rsidRPr="000B4F1D" w:rsidRDefault="00301396" w:rsidP="00194D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Ранній, молодший вік</w:t>
            </w:r>
          </w:p>
        </w:tc>
      </w:tr>
      <w:tr w:rsidR="007E0062" w:rsidRPr="007E0062" w:rsidTr="00A93347">
        <w:trPr>
          <w:trHeight w:val="2895"/>
        </w:trPr>
        <w:tc>
          <w:tcPr>
            <w:tcW w:w="5295" w:type="dxa"/>
          </w:tcPr>
          <w:p w:rsidR="007E0062" w:rsidRDefault="00A93347" w:rsidP="009068D5">
            <w:pPr>
              <w:pStyle w:val="ad"/>
              <w:spacing w:before="0" w:beforeAutospacing="0" w:after="0" w:afterAutospacing="0"/>
              <w:ind w:firstLine="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7E0062">
              <w:rPr>
                <w:sz w:val="28"/>
                <w:szCs w:val="28"/>
                <w:lang w:val="uk-UA"/>
              </w:rPr>
              <w:t>.</w:t>
            </w:r>
            <w:r w:rsidR="00301396">
              <w:rPr>
                <w:sz w:val="28"/>
                <w:szCs w:val="28"/>
                <w:lang w:val="uk-UA"/>
              </w:rPr>
              <w:t xml:space="preserve"> «Успішна адаптація до дитячого садка</w:t>
            </w:r>
            <w:r w:rsidR="007E0062">
              <w:rPr>
                <w:sz w:val="28"/>
                <w:szCs w:val="28"/>
                <w:lang w:val="uk-UA"/>
              </w:rPr>
              <w:t>.</w:t>
            </w:r>
            <w:r w:rsidR="00301396">
              <w:rPr>
                <w:sz w:val="28"/>
                <w:szCs w:val="28"/>
                <w:lang w:val="uk-UA"/>
              </w:rPr>
              <w:t>»</w:t>
            </w:r>
          </w:p>
          <w:p w:rsidR="009B10A9" w:rsidRDefault="00A93347" w:rsidP="009068D5">
            <w:pPr>
              <w:pStyle w:val="ad"/>
              <w:spacing w:before="0" w:beforeAutospacing="0" w:after="0" w:afterAutospacing="0"/>
              <w:ind w:firstLine="36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301396">
              <w:rPr>
                <w:sz w:val="28"/>
                <w:szCs w:val="28"/>
                <w:lang w:val="uk-UA"/>
              </w:rPr>
              <w:t>Особливості адаптаційного періоду дітей раннього дошкільного віку (молодшого)</w:t>
            </w:r>
            <w:r w:rsidR="00734C5D">
              <w:rPr>
                <w:sz w:val="28"/>
                <w:szCs w:val="28"/>
                <w:lang w:val="uk-UA"/>
              </w:rPr>
              <w:t>.</w:t>
            </w:r>
          </w:p>
          <w:p w:rsidR="00301396" w:rsidRDefault="00FE51FD" w:rsidP="009068D5">
            <w:pPr>
              <w:pStyle w:val="ad"/>
              <w:spacing w:before="0" w:beforeAutospacing="0" w:after="0" w:afterAutospacing="0"/>
              <w:ind w:firstLine="36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93347">
              <w:rPr>
                <w:sz w:val="28"/>
                <w:szCs w:val="28"/>
                <w:lang w:val="uk-UA"/>
              </w:rPr>
              <w:t>.</w:t>
            </w:r>
            <w:r w:rsidR="00301396">
              <w:rPr>
                <w:sz w:val="28"/>
                <w:szCs w:val="28"/>
                <w:lang w:val="uk-UA"/>
              </w:rPr>
              <w:t>Характеристика психологічного віку (за комплексною освітньою програмою «Дитина в дошкільні роки»)</w:t>
            </w:r>
          </w:p>
          <w:p w:rsidR="00EC2B59" w:rsidRDefault="00FE51FD" w:rsidP="009068D5">
            <w:pPr>
              <w:pStyle w:val="ad"/>
              <w:spacing w:before="0" w:beforeAutospacing="0" w:after="0" w:afterAutospacing="0"/>
              <w:ind w:firstLine="36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93347">
              <w:rPr>
                <w:sz w:val="28"/>
                <w:szCs w:val="28"/>
                <w:lang w:val="uk-UA"/>
              </w:rPr>
              <w:t>.</w:t>
            </w:r>
            <w:r w:rsidR="00301396" w:rsidRPr="00A93347">
              <w:rPr>
                <w:sz w:val="28"/>
                <w:szCs w:val="28"/>
                <w:lang w:val="uk-UA"/>
              </w:rPr>
              <w:t>Вибори батьківсько</w:t>
            </w:r>
            <w:r w:rsidR="00A93347" w:rsidRPr="00A93347">
              <w:rPr>
                <w:sz w:val="28"/>
                <w:szCs w:val="28"/>
                <w:lang w:val="uk-UA"/>
              </w:rPr>
              <w:t>ї</w:t>
            </w:r>
            <w:r w:rsidR="00A93347">
              <w:rPr>
                <w:sz w:val="28"/>
                <w:szCs w:val="28"/>
                <w:lang w:val="uk-UA"/>
              </w:rPr>
              <w:t xml:space="preserve"> ради</w:t>
            </w:r>
          </w:p>
          <w:p w:rsidR="00194DE3" w:rsidRPr="007E0062" w:rsidRDefault="00194DE3" w:rsidP="009068D5">
            <w:pPr>
              <w:pStyle w:val="ad"/>
              <w:spacing w:before="0" w:beforeAutospacing="0" w:after="0" w:afterAutospacing="0"/>
              <w:ind w:firstLine="369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34C5D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A93347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  <w:p w:rsidR="00EC2B59" w:rsidRPr="00734C5D" w:rsidRDefault="00EC2B59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A93347" w:rsidRPr="00130D1F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психолог, </w:t>
            </w:r>
            <w:r w:rsidR="007E0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груп </w:t>
            </w:r>
          </w:p>
          <w:p w:rsidR="00734C5D" w:rsidRPr="00130D1F" w:rsidRDefault="00734C5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7E0062" w:rsidRPr="00130D1F" w:rsidRDefault="007E0062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062" w:rsidRPr="00130D1F" w:rsidRDefault="007E0062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0062" w:rsidRPr="00130D1F" w:rsidRDefault="007E0062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347" w:rsidRPr="007E0062" w:rsidTr="00A93347">
        <w:trPr>
          <w:trHeight w:val="1635"/>
        </w:trPr>
        <w:tc>
          <w:tcPr>
            <w:tcW w:w="5295" w:type="dxa"/>
          </w:tcPr>
          <w:p w:rsidR="00A93347" w:rsidRDefault="00FE51FD" w:rsidP="009068D5">
            <w:pPr>
              <w:pStyle w:val="ad"/>
              <w:spacing w:before="0" w:beforeAutospacing="0" w:after="0" w:afterAutospacing="0"/>
              <w:ind w:firstLine="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="00A93347">
              <w:rPr>
                <w:sz w:val="28"/>
                <w:szCs w:val="28"/>
                <w:lang w:val="uk-UA"/>
              </w:rPr>
              <w:t>. «Виховуємо здорову дитину».</w:t>
            </w:r>
          </w:p>
          <w:p w:rsidR="00A93347" w:rsidRDefault="00A93347" w:rsidP="009068D5">
            <w:pPr>
              <w:pStyle w:val="ad"/>
              <w:spacing w:before="0" w:beforeAutospacing="0" w:after="0" w:afterAutospacing="0"/>
              <w:ind w:firstLine="36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Взаємодія сім</w:t>
            </w:r>
            <w:r w:rsidRPr="00A9334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і дошкільного закладу в укріпленні та збереженні здоров</w:t>
            </w:r>
            <w:r w:rsidRPr="00A9334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 дитини.</w:t>
            </w:r>
          </w:p>
          <w:p w:rsidR="00A93347" w:rsidRDefault="00A93347" w:rsidP="009068D5">
            <w:pPr>
              <w:pStyle w:val="ad"/>
              <w:spacing w:before="0" w:beforeAutospacing="0" w:after="0" w:afterAutospacing="0"/>
              <w:ind w:firstLine="36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Різне</w:t>
            </w:r>
          </w:p>
          <w:p w:rsidR="00194DE3" w:rsidRDefault="00194DE3" w:rsidP="009068D5">
            <w:pPr>
              <w:pStyle w:val="ad"/>
              <w:spacing w:before="0" w:beforeAutospacing="0" w:after="0" w:afterAutospacing="0"/>
              <w:ind w:firstLine="369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A93347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A93347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2019р.</w:t>
            </w:r>
          </w:p>
          <w:p w:rsidR="00A93347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3347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3347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A93347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 Вихователі груп</w:t>
            </w:r>
          </w:p>
        </w:tc>
        <w:tc>
          <w:tcPr>
            <w:tcW w:w="1843" w:type="dxa"/>
            <w:gridSpan w:val="2"/>
          </w:tcPr>
          <w:p w:rsidR="00A93347" w:rsidRPr="00130D1F" w:rsidRDefault="00A93347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347" w:rsidRPr="007E0062" w:rsidTr="00194DE3">
        <w:trPr>
          <w:trHeight w:val="556"/>
        </w:trPr>
        <w:tc>
          <w:tcPr>
            <w:tcW w:w="10823" w:type="dxa"/>
            <w:gridSpan w:val="7"/>
            <w:vAlign w:val="center"/>
          </w:tcPr>
          <w:p w:rsidR="00A93347" w:rsidRPr="00A93347" w:rsidRDefault="00A93347" w:rsidP="00194DE3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дошкільний вік</w:t>
            </w:r>
          </w:p>
        </w:tc>
      </w:tr>
      <w:tr w:rsidR="00A93347" w:rsidRPr="00A93347" w:rsidTr="00A93347">
        <w:trPr>
          <w:trHeight w:val="570"/>
        </w:trPr>
        <w:tc>
          <w:tcPr>
            <w:tcW w:w="5310" w:type="dxa"/>
            <w:gridSpan w:val="2"/>
          </w:tcPr>
          <w:p w:rsidR="00A93347" w:rsidRDefault="00A93347" w:rsidP="009068D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A93347" w:rsidRPr="00A93347" w:rsidRDefault="00A93347" w:rsidP="009068D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-59" w:firstLine="20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«Показники вікового розвитку дітей» (за комплексною освітньою </w:t>
            </w:r>
            <w:r w:rsidRPr="00A9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програмою «Дитина в дошкільні роки»)</w:t>
            </w:r>
          </w:p>
          <w:p w:rsidR="00A93347" w:rsidRDefault="00FE51FD" w:rsidP="009068D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141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Емоційна підтримка дитини в сім</w:t>
            </w:r>
            <w:r w:rsidRPr="00FE51F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ї.</w:t>
            </w:r>
          </w:p>
          <w:p w:rsidR="00FE51FD" w:rsidRDefault="00FE51FD" w:rsidP="009068D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141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батьківської ради.</w:t>
            </w:r>
          </w:p>
          <w:p w:rsidR="00194DE3" w:rsidRPr="00A93347" w:rsidRDefault="00194DE3" w:rsidP="00194DE3">
            <w:pPr>
              <w:pStyle w:val="a3"/>
              <w:spacing w:after="0" w:line="240" w:lineRule="auto"/>
              <w:ind w:left="141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  <w:gridSpan w:val="2"/>
          </w:tcPr>
          <w:p w:rsidR="00A93347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Вересень</w:t>
            </w:r>
          </w:p>
          <w:p w:rsidR="00A93347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  <w:p w:rsidR="00A93347" w:rsidRPr="00734C5D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  <w:gridSpan w:val="2"/>
          </w:tcPr>
          <w:p w:rsidR="00A93347" w:rsidRPr="00130D1F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психолог, Вихователі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груп </w:t>
            </w:r>
          </w:p>
          <w:p w:rsidR="00A93347" w:rsidRPr="00130D1F" w:rsidRDefault="00A93347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A93347" w:rsidRPr="00A93347" w:rsidRDefault="00A93347" w:rsidP="009068D5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51FD" w:rsidRPr="00A93347" w:rsidTr="00A93347">
        <w:trPr>
          <w:trHeight w:val="570"/>
        </w:trPr>
        <w:tc>
          <w:tcPr>
            <w:tcW w:w="5310" w:type="dxa"/>
            <w:gridSpan w:val="2"/>
          </w:tcPr>
          <w:p w:rsidR="00FE51FD" w:rsidRDefault="00FE51FD" w:rsidP="009068D5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ІІ.</w:t>
            </w:r>
          </w:p>
          <w:p w:rsidR="00FE51FD" w:rsidRDefault="00FE51FD" w:rsidP="009068D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83" w:firstLine="58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Попередження надзвичайних ситуацій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E51FD" w:rsidRDefault="00FE51FD" w:rsidP="009068D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83" w:firstLine="58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 і дівчинка – психологія розбіжності.</w:t>
            </w:r>
          </w:p>
          <w:p w:rsidR="00FE51FD" w:rsidRPr="00FE51FD" w:rsidRDefault="00FE51FD" w:rsidP="009068D5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83" w:firstLine="58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оздоровчого середовища в умовах дошкільного закладу і сім</w:t>
            </w:r>
            <w:r w:rsidRPr="00FE51F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ї.</w:t>
            </w:r>
          </w:p>
        </w:tc>
        <w:tc>
          <w:tcPr>
            <w:tcW w:w="1845" w:type="dxa"/>
            <w:gridSpan w:val="2"/>
          </w:tcPr>
          <w:p w:rsidR="00FE51FD" w:rsidRDefault="00FE51F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FE51FD" w:rsidRDefault="00FE51F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2019.</w:t>
            </w:r>
          </w:p>
        </w:tc>
        <w:tc>
          <w:tcPr>
            <w:tcW w:w="1845" w:type="dxa"/>
            <w:gridSpan w:val="2"/>
          </w:tcPr>
          <w:p w:rsidR="00FE51FD" w:rsidRPr="00130D1F" w:rsidRDefault="00FE51F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психолог, Вихователі груп </w:t>
            </w:r>
          </w:p>
          <w:p w:rsidR="00FE51FD" w:rsidRPr="00130D1F" w:rsidRDefault="00FE51F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FE51FD" w:rsidRPr="00A93347" w:rsidRDefault="00FE51FD" w:rsidP="009068D5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51FD" w:rsidRPr="00A93347" w:rsidTr="00194DE3">
        <w:trPr>
          <w:trHeight w:val="556"/>
        </w:trPr>
        <w:tc>
          <w:tcPr>
            <w:tcW w:w="10823" w:type="dxa"/>
            <w:gridSpan w:val="7"/>
            <w:vAlign w:val="center"/>
          </w:tcPr>
          <w:p w:rsidR="00FE51FD" w:rsidRPr="00FE51FD" w:rsidRDefault="00FE51FD" w:rsidP="00194DE3">
            <w:pPr>
              <w:spacing w:before="120" w:after="120" w:line="240" w:lineRule="auto"/>
              <w:ind w:firstLine="1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Старший дошкільний вік</w:t>
            </w:r>
          </w:p>
        </w:tc>
      </w:tr>
      <w:tr w:rsidR="00FE51FD" w:rsidRPr="007E0062" w:rsidTr="00A93347">
        <w:trPr>
          <w:trHeight w:val="3809"/>
        </w:trPr>
        <w:tc>
          <w:tcPr>
            <w:tcW w:w="5295" w:type="dxa"/>
          </w:tcPr>
          <w:p w:rsidR="00FE51FD" w:rsidRDefault="00FE51FD" w:rsidP="009068D5">
            <w:pPr>
              <w:pStyle w:val="ad"/>
              <w:spacing w:before="0" w:beforeAutospacing="0" w:after="0" w:afterAutospacing="0"/>
              <w:ind w:firstLine="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</w:t>
            </w:r>
          </w:p>
          <w:p w:rsidR="00FE51FD" w:rsidRPr="00FE51FD" w:rsidRDefault="00FE51FD" w:rsidP="009068D5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вікового розвитку дитини (за комплексною освітньою програмою «Дитина в дошкільні роки», Базового компонента дошкільної освіти – Державного стандарту дошкільної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схваленого на колегії МОН від 4 травня 2012р. , в якому визначено вимоги до рівня розвиненості,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навченості дитини 6 (7) років перед вступом до школи</w:t>
            </w:r>
            <w:r w:rsidRPr="00FE5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FE51FD">
              <w:rPr>
                <w:sz w:val="28"/>
                <w:szCs w:val="28"/>
                <w:lang w:val="uk-UA"/>
              </w:rPr>
              <w:t>.</w:t>
            </w:r>
          </w:p>
          <w:p w:rsidR="00FE51FD" w:rsidRDefault="00FE51FD" w:rsidP="009068D5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батьк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івської ради.</w:t>
            </w:r>
          </w:p>
          <w:p w:rsidR="00194DE3" w:rsidRPr="00FE51FD" w:rsidRDefault="00194DE3" w:rsidP="00194DE3">
            <w:pPr>
              <w:pStyle w:val="a3"/>
              <w:spacing w:after="0" w:line="240" w:lineRule="auto"/>
              <w:ind w:left="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FE51FD" w:rsidRDefault="00FE51F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FE51FD" w:rsidRDefault="00FE51F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3" w:type="dxa"/>
            <w:gridSpan w:val="2"/>
          </w:tcPr>
          <w:p w:rsidR="00FE51FD" w:rsidRDefault="00FE51F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 вихователі груп</w:t>
            </w:r>
          </w:p>
        </w:tc>
        <w:tc>
          <w:tcPr>
            <w:tcW w:w="1843" w:type="dxa"/>
            <w:gridSpan w:val="2"/>
          </w:tcPr>
          <w:p w:rsidR="00FE51FD" w:rsidRPr="00130D1F" w:rsidRDefault="00FE51FD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51FD" w:rsidRPr="007E0062" w:rsidTr="00FE51FD">
        <w:trPr>
          <w:trHeight w:val="2068"/>
        </w:trPr>
        <w:tc>
          <w:tcPr>
            <w:tcW w:w="5295" w:type="dxa"/>
          </w:tcPr>
          <w:p w:rsidR="00FE51FD" w:rsidRDefault="00FE51FD" w:rsidP="009068D5">
            <w:pPr>
              <w:pStyle w:val="ad"/>
              <w:spacing w:before="0" w:beforeAutospacing="0" w:after="0" w:afterAutospacing="0"/>
              <w:ind w:firstLine="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ІІ.</w:t>
            </w:r>
          </w:p>
          <w:p w:rsidR="00FE51FD" w:rsidRDefault="00FE51FD" w:rsidP="009068D5">
            <w:pPr>
              <w:pStyle w:val="ad"/>
              <w:numPr>
                <w:ilvl w:val="0"/>
                <w:numId w:val="46"/>
              </w:numPr>
              <w:spacing w:before="0" w:beforeAutospacing="0" w:after="0" w:afterAutospacing="0"/>
              <w:ind w:left="0" w:firstLine="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Інтерактивна школа для батьків майбутніх першокласників «Сходинки до успіху».</w:t>
            </w:r>
          </w:p>
          <w:p w:rsidR="00FE51FD" w:rsidRDefault="00FE51FD" w:rsidP="009068D5">
            <w:pPr>
              <w:pStyle w:val="ad"/>
              <w:numPr>
                <w:ilvl w:val="0"/>
                <w:numId w:val="46"/>
              </w:numPr>
              <w:spacing w:before="0" w:beforeAutospacing="0" w:after="0" w:afterAutospacing="0"/>
              <w:ind w:left="0" w:firstLine="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готовність дітей до навчання у школі «Портрет випускника».</w:t>
            </w:r>
          </w:p>
        </w:tc>
        <w:tc>
          <w:tcPr>
            <w:tcW w:w="1842" w:type="dxa"/>
            <w:gridSpan w:val="2"/>
          </w:tcPr>
          <w:p w:rsidR="00FE51FD" w:rsidRDefault="00FE51F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51FD" w:rsidRDefault="00FE51F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лютий 2019р.</w:t>
            </w:r>
          </w:p>
          <w:p w:rsidR="00FE51FD" w:rsidRDefault="00FE51F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51FD" w:rsidRDefault="00FE51F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2019р.</w:t>
            </w:r>
          </w:p>
        </w:tc>
        <w:tc>
          <w:tcPr>
            <w:tcW w:w="1843" w:type="dxa"/>
            <w:gridSpan w:val="2"/>
          </w:tcPr>
          <w:p w:rsidR="00FE51FD" w:rsidRDefault="00FE51FD" w:rsidP="0090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 вихователі груп</w:t>
            </w:r>
          </w:p>
        </w:tc>
        <w:tc>
          <w:tcPr>
            <w:tcW w:w="1843" w:type="dxa"/>
            <w:gridSpan w:val="2"/>
          </w:tcPr>
          <w:p w:rsidR="00FE51FD" w:rsidRPr="00130D1F" w:rsidRDefault="00FE51FD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731F" w:rsidRDefault="0035731F" w:rsidP="009068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6BC3" w:rsidRPr="004108E8" w:rsidRDefault="0064106C" w:rsidP="009068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08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Спільні свята, розваги, конкурси, вистави. </w:t>
      </w:r>
    </w:p>
    <w:p w:rsidR="0064106C" w:rsidRDefault="0064106C" w:rsidP="007C059B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08E8">
        <w:rPr>
          <w:rFonts w:ascii="Times New Roman" w:hAnsi="Times New Roman" w:cs="Times New Roman"/>
          <w:i/>
          <w:sz w:val="28"/>
          <w:szCs w:val="28"/>
          <w:lang w:val="uk-UA"/>
        </w:rPr>
        <w:t>Дні відкритих дверей</w:t>
      </w:r>
    </w:p>
    <w:tbl>
      <w:tblPr>
        <w:tblStyle w:val="aa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3614"/>
        <w:gridCol w:w="1888"/>
        <w:gridCol w:w="2578"/>
        <w:gridCol w:w="1985"/>
      </w:tblGrid>
      <w:tr w:rsidR="0064106C" w:rsidTr="00142CE3">
        <w:tc>
          <w:tcPr>
            <w:tcW w:w="709" w:type="dxa"/>
          </w:tcPr>
          <w:p w:rsidR="0064106C" w:rsidRPr="003222FC" w:rsidRDefault="0064106C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32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14" w:type="dxa"/>
          </w:tcPr>
          <w:p w:rsidR="0064106C" w:rsidRPr="003222FC" w:rsidRDefault="0064106C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88" w:type="dxa"/>
          </w:tcPr>
          <w:p w:rsidR="0064106C" w:rsidRPr="003222FC" w:rsidRDefault="0064106C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578" w:type="dxa"/>
          </w:tcPr>
          <w:p w:rsidR="0064106C" w:rsidRPr="003222FC" w:rsidRDefault="0064106C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85" w:type="dxa"/>
          </w:tcPr>
          <w:p w:rsidR="0064106C" w:rsidRPr="003222FC" w:rsidRDefault="0064106C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2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4106C" w:rsidTr="00142CE3">
        <w:tc>
          <w:tcPr>
            <w:tcW w:w="709" w:type="dxa"/>
          </w:tcPr>
          <w:p w:rsidR="0064106C" w:rsidRPr="00266BC3" w:rsidRDefault="00266BC3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14" w:type="dxa"/>
          </w:tcPr>
          <w:p w:rsidR="00266BC3" w:rsidRDefault="00266BC3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Спортивна розвага </w:t>
            </w:r>
          </w:p>
          <w:p w:rsidR="0064106C" w:rsidRDefault="00266BC3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«Папа, мама, я – спортивна сім</w:t>
            </w:r>
            <w:r w:rsidRPr="00266BC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  <w:p w:rsidR="00194DE3" w:rsidRPr="00266BC3" w:rsidRDefault="00194DE3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</w:tcPr>
          <w:p w:rsidR="0064106C" w:rsidRDefault="00266BC3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266BC3" w:rsidRPr="00266BC3" w:rsidRDefault="00266BC3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10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78" w:type="dxa"/>
          </w:tcPr>
          <w:p w:rsidR="00266BC3" w:rsidRDefault="00266BC3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Мурашко О.І.</w:t>
            </w:r>
          </w:p>
          <w:p w:rsidR="0064106C" w:rsidRPr="00266BC3" w:rsidRDefault="00266BC3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фізичного виховання</w:t>
            </w:r>
          </w:p>
        </w:tc>
        <w:tc>
          <w:tcPr>
            <w:tcW w:w="1985" w:type="dxa"/>
          </w:tcPr>
          <w:p w:rsidR="0064106C" w:rsidRPr="00266BC3" w:rsidRDefault="0064106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08E8" w:rsidTr="00142CE3">
        <w:tc>
          <w:tcPr>
            <w:tcW w:w="709" w:type="dxa"/>
          </w:tcPr>
          <w:p w:rsidR="004108E8" w:rsidRPr="00266BC3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14" w:type="dxa"/>
          </w:tcPr>
          <w:p w:rsidR="004108E8" w:rsidRDefault="004108E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Музична розвага «Зима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весною зустрічається»</w:t>
            </w:r>
          </w:p>
          <w:p w:rsidR="00194DE3" w:rsidRPr="00266BC3" w:rsidRDefault="00194DE3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</w:tcPr>
          <w:p w:rsidR="004108E8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Лютий</w:t>
            </w:r>
          </w:p>
          <w:p w:rsidR="004108E8" w:rsidRPr="00266BC3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2019</w:t>
            </w:r>
          </w:p>
        </w:tc>
        <w:tc>
          <w:tcPr>
            <w:tcW w:w="2578" w:type="dxa"/>
          </w:tcPr>
          <w:p w:rsidR="004108E8" w:rsidRPr="00266BC3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Онищенко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музичний керівник</w:t>
            </w:r>
          </w:p>
        </w:tc>
        <w:tc>
          <w:tcPr>
            <w:tcW w:w="1985" w:type="dxa"/>
          </w:tcPr>
          <w:p w:rsidR="004108E8" w:rsidRPr="00266BC3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08E8" w:rsidTr="00142CE3">
        <w:tc>
          <w:tcPr>
            <w:tcW w:w="709" w:type="dxa"/>
          </w:tcPr>
          <w:p w:rsidR="004108E8" w:rsidRPr="00266BC3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614" w:type="dxa"/>
          </w:tcPr>
          <w:p w:rsidR="004108E8" w:rsidRPr="00266BC3" w:rsidRDefault="004108E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Матері</w:t>
            </w:r>
          </w:p>
        </w:tc>
        <w:tc>
          <w:tcPr>
            <w:tcW w:w="1888" w:type="dxa"/>
          </w:tcPr>
          <w:p w:rsidR="004108E8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4108E8" w:rsidRPr="00266BC3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578" w:type="dxa"/>
          </w:tcPr>
          <w:p w:rsidR="004108E8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музичний керівник</w:t>
            </w:r>
          </w:p>
          <w:p w:rsidR="00194DE3" w:rsidRPr="00266BC3" w:rsidRDefault="00194DE3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108E8" w:rsidRPr="00266BC3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08E8" w:rsidTr="00142CE3">
        <w:tc>
          <w:tcPr>
            <w:tcW w:w="709" w:type="dxa"/>
            <w:vMerge w:val="restart"/>
          </w:tcPr>
          <w:p w:rsidR="004108E8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14" w:type="dxa"/>
            <w:vMerge w:val="restart"/>
          </w:tcPr>
          <w:p w:rsidR="004108E8" w:rsidRDefault="004108E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</w:t>
            </w:r>
          </w:p>
          <w:p w:rsidR="004108E8" w:rsidRDefault="004108E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відкритих </w:t>
            </w:r>
          </w:p>
          <w:p w:rsidR="004108E8" w:rsidRDefault="004108E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дверей</w:t>
            </w:r>
          </w:p>
        </w:tc>
        <w:tc>
          <w:tcPr>
            <w:tcW w:w="1888" w:type="dxa"/>
          </w:tcPr>
          <w:p w:rsidR="004108E8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4108E8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578" w:type="dxa"/>
            <w:vMerge w:val="restart"/>
          </w:tcPr>
          <w:p w:rsidR="004108E8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вихователь-методит</w:t>
            </w:r>
            <w:proofErr w:type="spellEnd"/>
          </w:p>
        </w:tc>
        <w:tc>
          <w:tcPr>
            <w:tcW w:w="1985" w:type="dxa"/>
          </w:tcPr>
          <w:p w:rsidR="004108E8" w:rsidRPr="00266BC3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08E8" w:rsidTr="00142CE3">
        <w:tc>
          <w:tcPr>
            <w:tcW w:w="709" w:type="dxa"/>
            <w:vMerge/>
          </w:tcPr>
          <w:p w:rsidR="004108E8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4" w:type="dxa"/>
            <w:vMerge/>
          </w:tcPr>
          <w:p w:rsidR="004108E8" w:rsidRDefault="004108E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</w:tcPr>
          <w:p w:rsidR="004108E8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4108E8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578" w:type="dxa"/>
            <w:vMerge/>
          </w:tcPr>
          <w:p w:rsidR="004108E8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108E8" w:rsidRPr="00266BC3" w:rsidRDefault="004108E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66BC3" w:rsidRDefault="00266BC3" w:rsidP="009068D5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7" w:name="_Toc302038088"/>
    </w:p>
    <w:p w:rsidR="0033507C" w:rsidRPr="00EA6784" w:rsidRDefault="0033507C" w:rsidP="007C059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907B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33507C" w:rsidRPr="00907BC6" w:rsidRDefault="00684016" w:rsidP="009068D5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BC6">
        <w:rPr>
          <w:rFonts w:ascii="Times New Roman" w:hAnsi="Times New Roman" w:cs="Times New Roman"/>
          <w:b/>
          <w:sz w:val="28"/>
          <w:szCs w:val="28"/>
          <w:lang w:val="uk-UA"/>
        </w:rPr>
        <w:t>Робота методичного кабінету</w:t>
      </w:r>
    </w:p>
    <w:p w:rsidR="0033507C" w:rsidRPr="00684016" w:rsidRDefault="0033507C" w:rsidP="00194DE3">
      <w:pPr>
        <w:pStyle w:val="a3"/>
        <w:numPr>
          <w:ilvl w:val="0"/>
          <w:numId w:val="16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5C6F">
        <w:rPr>
          <w:rFonts w:ascii="Times New Roman" w:hAnsi="Times New Roman" w:cs="Times New Roman"/>
          <w:sz w:val="28"/>
          <w:szCs w:val="28"/>
          <w:lang w:val="uk-UA"/>
        </w:rPr>
        <w:t>ОСНАЩЕННЯ МЕТОДИЧНОГО КАБІНЕТУ</w:t>
      </w:r>
    </w:p>
    <w:tbl>
      <w:tblPr>
        <w:tblW w:w="111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545"/>
        <w:gridCol w:w="1701"/>
        <w:gridCol w:w="1701"/>
        <w:gridCol w:w="1843"/>
        <w:gridCol w:w="1701"/>
      </w:tblGrid>
      <w:tr w:rsidR="00142CE3" w:rsidRPr="00907BC6" w:rsidTr="003E7B80">
        <w:tc>
          <w:tcPr>
            <w:tcW w:w="615" w:type="dxa"/>
          </w:tcPr>
          <w:p w:rsidR="00142CE3" w:rsidRPr="000B4F1D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4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5" w:type="dxa"/>
          </w:tcPr>
          <w:p w:rsidR="00142CE3" w:rsidRPr="000B4F1D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4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142CE3" w:rsidRPr="000B4F1D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4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701" w:type="dxa"/>
          </w:tcPr>
          <w:p w:rsidR="00142CE3" w:rsidRPr="000B4F1D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1843" w:type="dxa"/>
          </w:tcPr>
          <w:p w:rsidR="00142CE3" w:rsidRPr="000B4F1D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4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701" w:type="dxa"/>
          </w:tcPr>
          <w:p w:rsidR="00142CE3" w:rsidRPr="000B4F1D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4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142CE3" w:rsidRPr="003B7BE3" w:rsidTr="003E7B80">
        <w:tc>
          <w:tcPr>
            <w:tcW w:w="615" w:type="dxa"/>
          </w:tcPr>
          <w:p w:rsidR="00142CE3" w:rsidRPr="003B7BE3" w:rsidRDefault="00142CE3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5" w:type="dxa"/>
          </w:tcPr>
          <w:p w:rsidR="00142CE3" w:rsidRPr="00684016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проект річного плану КЗО «ДНЗ (ясла-садок) № 81 КТ»ДМР.</w:t>
            </w:r>
          </w:p>
        </w:tc>
        <w:tc>
          <w:tcPr>
            <w:tcW w:w="1701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Червень-серпень</w:t>
            </w:r>
          </w:p>
          <w:p w:rsidR="0046397F" w:rsidRPr="00684016" w:rsidRDefault="0046397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701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річного плану</w:t>
            </w:r>
          </w:p>
        </w:tc>
        <w:tc>
          <w:tcPr>
            <w:tcW w:w="1843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 - методист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142CE3" w:rsidTr="003E7B80">
        <w:tc>
          <w:tcPr>
            <w:tcW w:w="615" w:type="dxa"/>
          </w:tcPr>
          <w:p w:rsidR="00142CE3" w:rsidRDefault="00142CE3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5" w:type="dxa"/>
          </w:tcPr>
          <w:p w:rsidR="00142CE3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режим дня та розклад організаційної освітньої діяльності на 2018/2019н.р. та</w:t>
            </w:r>
          </w:p>
          <w:p w:rsidR="00142CE3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літній період для всіх вікових груп.</w:t>
            </w:r>
          </w:p>
        </w:tc>
        <w:tc>
          <w:tcPr>
            <w:tcW w:w="1701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15.09.2018</w:t>
            </w:r>
          </w:p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16.05.2019</w:t>
            </w:r>
          </w:p>
        </w:tc>
        <w:tc>
          <w:tcPr>
            <w:tcW w:w="1701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дня.</w:t>
            </w:r>
          </w:p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організаційної освітньої діяльності</w:t>
            </w:r>
          </w:p>
        </w:tc>
        <w:tc>
          <w:tcPr>
            <w:tcW w:w="1843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ихователь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методист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142CE3" w:rsidTr="003E7B80">
        <w:tc>
          <w:tcPr>
            <w:tcW w:w="615" w:type="dxa"/>
          </w:tcPr>
          <w:p w:rsidR="00142CE3" w:rsidRDefault="00142CE3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5" w:type="dxa"/>
          </w:tcPr>
          <w:p w:rsidR="00142CE3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графік роботи гуртків.</w:t>
            </w:r>
          </w:p>
        </w:tc>
        <w:tc>
          <w:tcPr>
            <w:tcW w:w="1701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701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 гуртків</w:t>
            </w:r>
          </w:p>
        </w:tc>
        <w:tc>
          <w:tcPr>
            <w:tcW w:w="1843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 - методист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142CE3" w:rsidTr="003E7B80">
        <w:tc>
          <w:tcPr>
            <w:tcW w:w="615" w:type="dxa"/>
          </w:tcPr>
          <w:p w:rsidR="00142CE3" w:rsidRDefault="00142CE3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5" w:type="dxa"/>
          </w:tcPr>
          <w:p w:rsidR="00142CE3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та затвердити перспективний план атестації.</w:t>
            </w:r>
          </w:p>
        </w:tc>
        <w:tc>
          <w:tcPr>
            <w:tcW w:w="1701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701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атестації</w:t>
            </w:r>
          </w:p>
        </w:tc>
        <w:tc>
          <w:tcPr>
            <w:tcW w:w="1843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 - методист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3B7BE3" w:rsidTr="003E7B80">
        <w:tc>
          <w:tcPr>
            <w:tcW w:w="615" w:type="dxa"/>
          </w:tcPr>
          <w:p w:rsidR="00142CE3" w:rsidRPr="003B7BE3" w:rsidRDefault="00142CE3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5" w:type="dxa"/>
          </w:tcPr>
          <w:p w:rsidR="00142CE3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Поповнювати методичний кабінет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42CE3" w:rsidRDefault="00142CE3" w:rsidP="009068D5">
            <w:pPr>
              <w:pStyle w:val="af1"/>
              <w:numPr>
                <w:ilvl w:val="0"/>
                <w:numId w:val="1"/>
              </w:numPr>
              <w:ind w:left="0" w:firstLine="2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музично-естетичного виховання та освітньої лінії «Особистість дитини»;</w:t>
            </w:r>
          </w:p>
          <w:p w:rsidR="00142CE3" w:rsidRDefault="00142CE3" w:rsidP="009068D5">
            <w:pPr>
              <w:pStyle w:val="af1"/>
              <w:numPr>
                <w:ilvl w:val="0"/>
                <w:numId w:val="1"/>
              </w:numPr>
              <w:ind w:left="0" w:firstLine="2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 по темі: «Національне патріотичне виховання» та «Фінансово-економічна освіта дошкільників»;</w:t>
            </w:r>
          </w:p>
          <w:p w:rsidR="00142CE3" w:rsidRPr="00142CE3" w:rsidRDefault="00142CE3" w:rsidP="009068D5">
            <w:pPr>
              <w:pStyle w:val="af1"/>
              <w:numPr>
                <w:ilvl w:val="0"/>
                <w:numId w:val="1"/>
              </w:numPr>
              <w:ind w:left="0" w:firstLine="2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  <w:r w:rsidRPr="00142C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142CE3" w:rsidRPr="00684016" w:rsidRDefault="0046397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2CE3"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2018р.</w:t>
            </w:r>
            <w:r w:rsidR="00142CE3"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</w:p>
          <w:p w:rsidR="00142CE3" w:rsidRPr="00684016" w:rsidRDefault="0046397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42CE3"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2019р.</w:t>
            </w:r>
          </w:p>
        </w:tc>
        <w:tc>
          <w:tcPr>
            <w:tcW w:w="1701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 - методист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3B7BE3" w:rsidTr="003E7B80">
        <w:tc>
          <w:tcPr>
            <w:tcW w:w="615" w:type="dxa"/>
          </w:tcPr>
          <w:p w:rsidR="00142CE3" w:rsidRDefault="00142CE3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545" w:type="dxa"/>
          </w:tcPr>
          <w:p w:rsidR="00142CE3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матеріалів з питань вивчення роботи педагогів: </w:t>
            </w:r>
          </w:p>
          <w:p w:rsidR="00142CE3" w:rsidRPr="00684016" w:rsidRDefault="00142CE3" w:rsidP="009068D5">
            <w:pPr>
              <w:pStyle w:val="af1"/>
              <w:numPr>
                <w:ilvl w:val="0"/>
                <w:numId w:val="1"/>
              </w:numPr>
              <w:ind w:left="-33"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«Робота з природним матеріалом – запорука розумового розвитку дитини» вихователь середньої групи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701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</w:t>
            </w:r>
          </w:p>
        </w:tc>
        <w:tc>
          <w:tcPr>
            <w:tcW w:w="1701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 - методист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3B7BE3" w:rsidTr="003E7B80">
        <w:tc>
          <w:tcPr>
            <w:tcW w:w="615" w:type="dxa"/>
          </w:tcPr>
          <w:p w:rsidR="00142CE3" w:rsidRDefault="00142CE3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45" w:type="dxa"/>
          </w:tcPr>
          <w:p w:rsidR="00142CE3" w:rsidRPr="00684016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та підготувати свята, розваги,  Дні здоров</w:t>
            </w:r>
            <w:r w:rsidRPr="0068401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</w:t>
            </w:r>
          </w:p>
        </w:tc>
        <w:tc>
          <w:tcPr>
            <w:tcW w:w="1701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1701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 музичний керівник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3B7BE3" w:rsidTr="003E7B80">
        <w:tc>
          <w:tcPr>
            <w:tcW w:w="615" w:type="dxa"/>
          </w:tcPr>
          <w:p w:rsidR="00142CE3" w:rsidRPr="003B7BE3" w:rsidRDefault="00142CE3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45" w:type="dxa"/>
          </w:tcPr>
          <w:p w:rsidR="00142CE3" w:rsidRPr="00684016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Поповнити кабінет добіркою матеріалів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економічного виховання дітей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701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024D49" w:rsidTr="003E7B80">
        <w:tc>
          <w:tcPr>
            <w:tcW w:w="615" w:type="dxa"/>
          </w:tcPr>
          <w:p w:rsidR="00142CE3" w:rsidRPr="003B7BE3" w:rsidRDefault="003E7B80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42CE3"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5" w:type="dxa"/>
          </w:tcPr>
          <w:p w:rsidR="00142CE3" w:rsidRPr="00684016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Поповнити методкабінет навчально-методичною літературою</w:t>
            </w:r>
          </w:p>
        </w:tc>
        <w:tc>
          <w:tcPr>
            <w:tcW w:w="1701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Вихователь-методист, 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3B7BE3" w:rsidTr="003E7B80">
        <w:tc>
          <w:tcPr>
            <w:tcW w:w="615" w:type="dxa"/>
          </w:tcPr>
          <w:p w:rsidR="00142CE3" w:rsidRPr="003B7BE3" w:rsidRDefault="003E7B80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42C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5" w:type="dxa"/>
          </w:tcPr>
          <w:p w:rsidR="00142CE3" w:rsidRPr="00684016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методичні поради щодо роботи з літературою</w:t>
            </w:r>
          </w:p>
        </w:tc>
        <w:tc>
          <w:tcPr>
            <w:tcW w:w="1701" w:type="dxa"/>
          </w:tcPr>
          <w:p w:rsidR="00142CE3" w:rsidRPr="00684016" w:rsidRDefault="003E7B8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142CE3"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отижнево</w:t>
            </w:r>
          </w:p>
        </w:tc>
        <w:tc>
          <w:tcPr>
            <w:tcW w:w="1701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3B7BE3" w:rsidTr="003E7B80">
        <w:tc>
          <w:tcPr>
            <w:tcW w:w="615" w:type="dxa"/>
          </w:tcPr>
          <w:p w:rsidR="00142CE3" w:rsidRPr="003B7BE3" w:rsidRDefault="00142CE3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E7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5" w:type="dxa"/>
          </w:tcPr>
          <w:p w:rsidR="00142CE3" w:rsidRPr="00684016" w:rsidRDefault="003E7B8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розробку конс</w:t>
            </w:r>
            <w:r w:rsidR="00142CE3"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пектів занять з народознавства.</w:t>
            </w:r>
          </w:p>
        </w:tc>
        <w:tc>
          <w:tcPr>
            <w:tcW w:w="1701" w:type="dxa"/>
          </w:tcPr>
          <w:p w:rsidR="00142CE3" w:rsidRPr="00684016" w:rsidRDefault="003E7B8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42CE3"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1701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3B7BE3" w:rsidTr="003E7B80">
        <w:tc>
          <w:tcPr>
            <w:tcW w:w="615" w:type="dxa"/>
          </w:tcPr>
          <w:p w:rsidR="00142CE3" w:rsidRDefault="00142CE3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E7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5" w:type="dxa"/>
          </w:tcPr>
          <w:p w:rsidR="00142CE3" w:rsidRPr="00684016" w:rsidRDefault="003E7B8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Систематично вести картотеку новинок фахової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периодичної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преси та методичної літератури на допомогу педагогічним працівникам та батькам.</w:t>
            </w:r>
          </w:p>
        </w:tc>
        <w:tc>
          <w:tcPr>
            <w:tcW w:w="1701" w:type="dxa"/>
          </w:tcPr>
          <w:p w:rsidR="00142CE3" w:rsidRPr="00684016" w:rsidRDefault="003E7B8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Вихователь-методист, </w:t>
            </w:r>
          </w:p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3B7BE3" w:rsidTr="003E7B80">
        <w:tc>
          <w:tcPr>
            <w:tcW w:w="615" w:type="dxa"/>
          </w:tcPr>
          <w:p w:rsidR="00142CE3" w:rsidRDefault="00142CE3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E7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5" w:type="dxa"/>
          </w:tcPr>
          <w:p w:rsidR="00142CE3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виставки</w:t>
            </w:r>
          </w:p>
          <w:p w:rsidR="00142CE3" w:rsidRPr="00684016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атестуюсь»</w:t>
            </w:r>
          </w:p>
        </w:tc>
        <w:tc>
          <w:tcPr>
            <w:tcW w:w="1701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3E7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9р.</w:t>
            </w:r>
          </w:p>
        </w:tc>
        <w:tc>
          <w:tcPr>
            <w:tcW w:w="1701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42CE3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Вихователь-методист, </w:t>
            </w:r>
          </w:p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E3" w:rsidRPr="003B7BE3" w:rsidTr="003E7B80">
        <w:tc>
          <w:tcPr>
            <w:tcW w:w="615" w:type="dxa"/>
          </w:tcPr>
          <w:p w:rsidR="00142CE3" w:rsidRDefault="003E7B80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545" w:type="dxa"/>
          </w:tcPr>
          <w:p w:rsidR="00142CE3" w:rsidRPr="00684016" w:rsidRDefault="00142CE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підписку на періодичні видання України.</w:t>
            </w:r>
          </w:p>
        </w:tc>
        <w:tc>
          <w:tcPr>
            <w:tcW w:w="1701" w:type="dxa"/>
          </w:tcPr>
          <w:p w:rsidR="003E7B80" w:rsidRDefault="003E7B8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3E7B80" w:rsidRPr="00684016" w:rsidRDefault="003E7B8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701" w:type="dxa"/>
          </w:tcPr>
          <w:p w:rsidR="00142CE3" w:rsidRPr="00684016" w:rsidRDefault="00142CE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42CE3" w:rsidRPr="00684016" w:rsidRDefault="003E7B8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2CE3"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ихователь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142CE3"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методист</w:t>
            </w:r>
          </w:p>
        </w:tc>
        <w:tc>
          <w:tcPr>
            <w:tcW w:w="1701" w:type="dxa"/>
          </w:tcPr>
          <w:p w:rsidR="00142CE3" w:rsidRPr="003B7BE3" w:rsidRDefault="00142CE3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7B80" w:rsidRPr="003B7BE3" w:rsidTr="003E7B80">
        <w:tc>
          <w:tcPr>
            <w:tcW w:w="615" w:type="dxa"/>
          </w:tcPr>
          <w:p w:rsidR="003E7B80" w:rsidRDefault="003E7B80" w:rsidP="0090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45" w:type="dxa"/>
          </w:tcPr>
          <w:p w:rsidR="003E7B80" w:rsidRPr="00684016" w:rsidRDefault="003E7B80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та оформити списки педагогічних кадрів.</w:t>
            </w:r>
          </w:p>
        </w:tc>
        <w:tc>
          <w:tcPr>
            <w:tcW w:w="1701" w:type="dxa"/>
          </w:tcPr>
          <w:p w:rsidR="003E7B80" w:rsidRDefault="003E7B8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  <w:p w:rsidR="003E7B80" w:rsidRPr="00684016" w:rsidRDefault="003E7B8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701" w:type="dxa"/>
          </w:tcPr>
          <w:p w:rsidR="003E7B80" w:rsidRPr="00684016" w:rsidRDefault="003E7B8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E7B80" w:rsidRPr="00684016" w:rsidRDefault="003E7B80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ихователь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8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методист</w:t>
            </w:r>
          </w:p>
        </w:tc>
        <w:tc>
          <w:tcPr>
            <w:tcW w:w="1701" w:type="dxa"/>
          </w:tcPr>
          <w:p w:rsidR="003E7B80" w:rsidRPr="003B7BE3" w:rsidRDefault="003E7B80" w:rsidP="009068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C059B" w:rsidRDefault="007C059B" w:rsidP="009068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C059B" w:rsidRDefault="007C059B" w:rsidP="009068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7E4B" w:rsidRPr="00684016" w:rsidRDefault="00275C85" w:rsidP="009068D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E71E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Розділ </w:t>
      </w:r>
      <w:r w:rsidR="00B3290D" w:rsidRPr="004E71EE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33507C" w:rsidRPr="004E71EE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E71E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407E4B" w:rsidRPr="004E71E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Адміністративно-господарська </w:t>
      </w:r>
      <w:bookmarkEnd w:id="7"/>
      <w:r w:rsidR="0033507C" w:rsidRPr="004E71EE">
        <w:rPr>
          <w:rFonts w:ascii="Times New Roman" w:hAnsi="Times New Roman" w:cs="Times New Roman"/>
          <w:color w:val="auto"/>
          <w:sz w:val="28"/>
          <w:szCs w:val="28"/>
          <w:lang w:val="uk-UA"/>
        </w:rPr>
        <w:t>діяльність</w:t>
      </w:r>
    </w:p>
    <w:p w:rsidR="005C6DFE" w:rsidRDefault="00EA278C" w:rsidP="00194DE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278C">
        <w:rPr>
          <w:rFonts w:ascii="Times New Roman" w:hAnsi="Times New Roman" w:cs="Times New Roman"/>
          <w:i/>
          <w:sz w:val="28"/>
          <w:szCs w:val="28"/>
          <w:lang w:val="uk-UA"/>
        </w:rPr>
        <w:t>Блок</w:t>
      </w:r>
      <w:r w:rsidR="00025D68" w:rsidRPr="00EA2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7BE9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025D68" w:rsidRPr="00EA278C">
        <w:rPr>
          <w:rFonts w:ascii="Times New Roman" w:hAnsi="Times New Roman" w:cs="Times New Roman"/>
          <w:i/>
          <w:sz w:val="28"/>
          <w:szCs w:val="28"/>
          <w:lang w:val="uk-UA"/>
        </w:rPr>
        <w:t>.1. Створення розвивального життєвого простору дитини</w:t>
      </w:r>
    </w:p>
    <w:tbl>
      <w:tblPr>
        <w:tblStyle w:val="aa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1843"/>
        <w:gridCol w:w="1843"/>
      </w:tblGrid>
      <w:tr w:rsidR="000652EE" w:rsidTr="004E71EE">
        <w:tc>
          <w:tcPr>
            <w:tcW w:w="567" w:type="dxa"/>
          </w:tcPr>
          <w:p w:rsidR="000652EE" w:rsidRPr="00B3290D" w:rsidRDefault="000652E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9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536" w:type="dxa"/>
          </w:tcPr>
          <w:p w:rsidR="000652EE" w:rsidRPr="00B3290D" w:rsidRDefault="000652E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9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68" w:type="dxa"/>
          </w:tcPr>
          <w:p w:rsidR="000652EE" w:rsidRPr="00B3290D" w:rsidRDefault="000652E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9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43" w:type="dxa"/>
          </w:tcPr>
          <w:p w:rsidR="000652EE" w:rsidRPr="00B3290D" w:rsidRDefault="000652E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9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43" w:type="dxa"/>
          </w:tcPr>
          <w:p w:rsidR="000652EE" w:rsidRPr="000652EE" w:rsidRDefault="000652EE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652EE" w:rsidTr="004E71EE">
        <w:tc>
          <w:tcPr>
            <w:tcW w:w="567" w:type="dxa"/>
          </w:tcPr>
          <w:p w:rsidR="000652EE" w:rsidRPr="0035731F" w:rsidRDefault="0035731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0652EE" w:rsidRDefault="000652EE" w:rsidP="009068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тарифікаційні списки педагогічних працівників на 201</w:t>
            </w:r>
            <w:r w:rsidR="00463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463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2268" w:type="dxa"/>
          </w:tcPr>
          <w:p w:rsidR="000652EE" w:rsidRPr="00E97B4B" w:rsidRDefault="00E97B4B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E97B4B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9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E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8р.</w:t>
            </w:r>
          </w:p>
        </w:tc>
        <w:tc>
          <w:tcPr>
            <w:tcW w:w="1843" w:type="dxa"/>
          </w:tcPr>
          <w:p w:rsidR="000652EE" w:rsidRPr="00E97B4B" w:rsidRDefault="00E97B4B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43" w:type="dxa"/>
          </w:tcPr>
          <w:p w:rsidR="000652EE" w:rsidRPr="00E97B4B" w:rsidRDefault="000652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652EE" w:rsidTr="004E71EE">
        <w:tc>
          <w:tcPr>
            <w:tcW w:w="567" w:type="dxa"/>
          </w:tcPr>
          <w:p w:rsidR="000652EE" w:rsidRPr="0035731F" w:rsidRDefault="0035731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0652EE" w:rsidRPr="000652EE" w:rsidRDefault="000652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та затвердити графіки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всіх служб.</w:t>
            </w:r>
          </w:p>
        </w:tc>
        <w:tc>
          <w:tcPr>
            <w:tcW w:w="2268" w:type="dxa"/>
          </w:tcPr>
          <w:p w:rsidR="00E97B4B" w:rsidRPr="00E97B4B" w:rsidRDefault="00E97B4B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0652EE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9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E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8р.</w:t>
            </w:r>
          </w:p>
        </w:tc>
        <w:tc>
          <w:tcPr>
            <w:tcW w:w="1843" w:type="dxa"/>
          </w:tcPr>
          <w:p w:rsidR="000652EE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43" w:type="dxa"/>
          </w:tcPr>
          <w:p w:rsidR="000652EE" w:rsidRPr="00E97B4B" w:rsidRDefault="000652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652EE" w:rsidTr="004E71EE">
        <w:tc>
          <w:tcPr>
            <w:tcW w:w="567" w:type="dxa"/>
          </w:tcPr>
          <w:p w:rsidR="000652EE" w:rsidRPr="0035731F" w:rsidRDefault="0035731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0652EE" w:rsidRDefault="000652EE" w:rsidP="009068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овести огляд стану приміщень та території дошкільного закладу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652EE" w:rsidRPr="00E97B4B" w:rsidRDefault="00E97B4B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E97B4B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9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E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8р.</w:t>
            </w:r>
          </w:p>
        </w:tc>
        <w:tc>
          <w:tcPr>
            <w:tcW w:w="1843" w:type="dxa"/>
          </w:tcPr>
          <w:p w:rsidR="000652EE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 завгосп</w:t>
            </w:r>
          </w:p>
        </w:tc>
        <w:tc>
          <w:tcPr>
            <w:tcW w:w="1843" w:type="dxa"/>
          </w:tcPr>
          <w:p w:rsidR="000652EE" w:rsidRPr="00E97B4B" w:rsidRDefault="000652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97B4B" w:rsidTr="004E71EE">
        <w:tc>
          <w:tcPr>
            <w:tcW w:w="567" w:type="dxa"/>
          </w:tcPr>
          <w:p w:rsidR="00E97B4B" w:rsidRPr="0035731F" w:rsidRDefault="0035731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E97B4B" w:rsidRPr="00130D1F" w:rsidRDefault="00E97B4B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Поповнити спортивним інвентарем  фізкультурний зал, зробити бігову доріжку на фізкультурному майданчику</w:t>
            </w:r>
          </w:p>
        </w:tc>
        <w:tc>
          <w:tcPr>
            <w:tcW w:w="2268" w:type="dxa"/>
          </w:tcPr>
          <w:p w:rsidR="00E97B4B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1843" w:type="dxa"/>
          </w:tcPr>
          <w:p w:rsidR="00E97B4B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 завгосп, батьківськ</w:t>
            </w:r>
            <w:r w:rsidR="004E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рада</w:t>
            </w:r>
          </w:p>
        </w:tc>
        <w:tc>
          <w:tcPr>
            <w:tcW w:w="1843" w:type="dxa"/>
          </w:tcPr>
          <w:p w:rsidR="00E97B4B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97B4B" w:rsidTr="004E71EE">
        <w:tc>
          <w:tcPr>
            <w:tcW w:w="567" w:type="dxa"/>
          </w:tcPr>
          <w:p w:rsidR="00E97B4B" w:rsidRDefault="0035731F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3E7B80" w:rsidRDefault="00E97B4B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</w:t>
            </w:r>
            <w:r w:rsidR="003E7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E7B80" w:rsidRDefault="00E97B4B" w:rsidP="009068D5">
            <w:pPr>
              <w:pStyle w:val="a3"/>
              <w:numPr>
                <w:ilvl w:val="0"/>
                <w:numId w:val="1"/>
              </w:numPr>
              <w:ind w:left="34" w:firstLine="142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стільці для дітей в групу раннього віку № </w:t>
            </w:r>
            <w:r w:rsidR="003E7B80" w:rsidRPr="003E7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E7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3E7B80" w:rsidRPr="003E7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97B4B" w:rsidRPr="003E7B80" w:rsidRDefault="003E7B80" w:rsidP="009068D5">
            <w:pPr>
              <w:pStyle w:val="a3"/>
              <w:numPr>
                <w:ilvl w:val="0"/>
                <w:numId w:val="1"/>
              </w:numPr>
              <w:ind w:left="34" w:firstLine="142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7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водонагрівачі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пральню і медичний кабінет.</w:t>
            </w:r>
          </w:p>
        </w:tc>
        <w:tc>
          <w:tcPr>
            <w:tcW w:w="2268" w:type="dxa"/>
          </w:tcPr>
          <w:p w:rsidR="00E97B4B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1843" w:type="dxa"/>
          </w:tcPr>
          <w:p w:rsidR="00E97B4B" w:rsidRPr="004E71EE" w:rsidRDefault="00E97B4B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 завгосп, батьківськ</w:t>
            </w:r>
            <w:r w:rsidR="004E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рада </w:t>
            </w:r>
          </w:p>
        </w:tc>
        <w:tc>
          <w:tcPr>
            <w:tcW w:w="1843" w:type="dxa"/>
          </w:tcPr>
          <w:p w:rsidR="00E97B4B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97B4B" w:rsidTr="004E71EE">
        <w:tc>
          <w:tcPr>
            <w:tcW w:w="567" w:type="dxa"/>
          </w:tcPr>
          <w:p w:rsidR="00E97B4B" w:rsidRPr="0035731F" w:rsidRDefault="0035731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E97B4B" w:rsidRDefault="00E97B4B" w:rsidP="009068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та оснащення кімнат</w:t>
            </w:r>
            <w:r w:rsidR="003E7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гуртка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розпису та логопеда.</w:t>
            </w:r>
          </w:p>
        </w:tc>
        <w:tc>
          <w:tcPr>
            <w:tcW w:w="2268" w:type="dxa"/>
          </w:tcPr>
          <w:p w:rsidR="00E97B4B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1843" w:type="dxa"/>
          </w:tcPr>
          <w:p w:rsidR="00E97B4B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 завгосп, батьківськ</w:t>
            </w:r>
            <w:r w:rsidR="004E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рада</w:t>
            </w:r>
          </w:p>
        </w:tc>
        <w:tc>
          <w:tcPr>
            <w:tcW w:w="1843" w:type="dxa"/>
          </w:tcPr>
          <w:p w:rsidR="00E97B4B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97B4B" w:rsidTr="004E71EE">
        <w:tc>
          <w:tcPr>
            <w:tcW w:w="567" w:type="dxa"/>
          </w:tcPr>
          <w:p w:rsidR="00E97B4B" w:rsidRPr="0035731F" w:rsidRDefault="0035731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E97B4B" w:rsidRDefault="00E97B4B" w:rsidP="009068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санвузла групи № 4</w:t>
            </w:r>
          </w:p>
        </w:tc>
        <w:tc>
          <w:tcPr>
            <w:tcW w:w="2268" w:type="dxa"/>
          </w:tcPr>
          <w:p w:rsidR="00E97B4B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1843" w:type="dxa"/>
          </w:tcPr>
          <w:p w:rsidR="00E97B4B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 завгосп</w:t>
            </w:r>
          </w:p>
        </w:tc>
        <w:tc>
          <w:tcPr>
            <w:tcW w:w="1843" w:type="dxa"/>
          </w:tcPr>
          <w:p w:rsidR="00E97B4B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97B4B" w:rsidTr="004E71EE">
        <w:tc>
          <w:tcPr>
            <w:tcW w:w="567" w:type="dxa"/>
          </w:tcPr>
          <w:p w:rsidR="00E97B4B" w:rsidRPr="0035731F" w:rsidRDefault="0035731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:rsidR="00E97B4B" w:rsidRDefault="00E97B4B" w:rsidP="009068D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сходової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будинку</w:t>
            </w:r>
          </w:p>
        </w:tc>
        <w:tc>
          <w:tcPr>
            <w:tcW w:w="2268" w:type="dxa"/>
          </w:tcPr>
          <w:p w:rsidR="00E97B4B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1843" w:type="dxa"/>
          </w:tcPr>
          <w:p w:rsidR="00E97B4B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 завгосп</w:t>
            </w:r>
          </w:p>
        </w:tc>
        <w:tc>
          <w:tcPr>
            <w:tcW w:w="1843" w:type="dxa"/>
          </w:tcPr>
          <w:p w:rsidR="00E97B4B" w:rsidRPr="00E97B4B" w:rsidRDefault="00E97B4B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E71EE" w:rsidTr="004E71EE">
        <w:tc>
          <w:tcPr>
            <w:tcW w:w="567" w:type="dxa"/>
          </w:tcPr>
          <w:p w:rsidR="004E71EE" w:rsidRPr="0035731F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</w:tcPr>
          <w:p w:rsidR="004E71EE" w:rsidRDefault="004E71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навколо будівлі.</w:t>
            </w:r>
          </w:p>
        </w:tc>
        <w:tc>
          <w:tcPr>
            <w:tcW w:w="2268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Травень-серпень 2019р.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 завгосп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E71EE" w:rsidTr="004E71EE">
        <w:tc>
          <w:tcPr>
            <w:tcW w:w="567" w:type="dxa"/>
          </w:tcPr>
          <w:p w:rsidR="004E71EE" w:rsidRPr="0035731F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36" w:type="dxa"/>
          </w:tcPr>
          <w:p w:rsidR="004E71EE" w:rsidRDefault="004E71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підлоги в тіньових  навісах.</w:t>
            </w:r>
          </w:p>
        </w:tc>
        <w:tc>
          <w:tcPr>
            <w:tcW w:w="2268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 завгосп, батьківська рада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E71EE" w:rsidTr="004E71EE">
        <w:tc>
          <w:tcPr>
            <w:tcW w:w="567" w:type="dxa"/>
          </w:tcPr>
          <w:p w:rsidR="004E71EE" w:rsidRPr="0035731F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36" w:type="dxa"/>
          </w:tcPr>
          <w:p w:rsidR="004E71EE" w:rsidRDefault="004E71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Заготовити пісок та сіль для посипання доріжок в зимовий період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8р.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E71EE" w:rsidTr="004E71EE">
        <w:tc>
          <w:tcPr>
            <w:tcW w:w="567" w:type="dxa"/>
          </w:tcPr>
          <w:p w:rsidR="004E71EE" w:rsidRPr="0035731F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36" w:type="dxa"/>
          </w:tcPr>
          <w:p w:rsidR="004E71EE" w:rsidRDefault="004E71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та провести роботу по благоустрою території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(обрізка дерев, фарбування обладнання на дитячих майданчиках).</w:t>
            </w:r>
          </w:p>
        </w:tc>
        <w:tc>
          <w:tcPr>
            <w:tcW w:w="2268" w:type="dxa"/>
          </w:tcPr>
          <w:p w:rsidR="004E71EE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Квітень-серпень</w:t>
            </w:r>
          </w:p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E71EE" w:rsidTr="004E71EE">
        <w:tc>
          <w:tcPr>
            <w:tcW w:w="567" w:type="dxa"/>
          </w:tcPr>
          <w:p w:rsidR="004E71EE" w:rsidRPr="0035731F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4536" w:type="dxa"/>
          </w:tcPr>
          <w:p w:rsidR="004E71EE" w:rsidRDefault="004E71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квітників.</w:t>
            </w:r>
          </w:p>
        </w:tc>
        <w:tc>
          <w:tcPr>
            <w:tcW w:w="2268" w:type="dxa"/>
          </w:tcPr>
          <w:p w:rsidR="004E71EE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E71EE" w:rsidTr="004E71EE">
        <w:tc>
          <w:tcPr>
            <w:tcW w:w="567" w:type="dxa"/>
          </w:tcPr>
          <w:p w:rsidR="004E71EE" w:rsidRPr="0035731F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36" w:type="dxa"/>
          </w:tcPr>
          <w:p w:rsidR="004E71EE" w:rsidRDefault="004E71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 пісочницю для групи №8</w:t>
            </w:r>
          </w:p>
        </w:tc>
        <w:tc>
          <w:tcPr>
            <w:tcW w:w="2268" w:type="dxa"/>
          </w:tcPr>
          <w:p w:rsidR="004E71EE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E71EE" w:rsidTr="004E71EE">
        <w:tc>
          <w:tcPr>
            <w:tcW w:w="567" w:type="dxa"/>
          </w:tcPr>
          <w:p w:rsidR="004E71EE" w:rsidRPr="0035731F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36" w:type="dxa"/>
          </w:tcPr>
          <w:p w:rsidR="004E71EE" w:rsidRDefault="004E71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наявність та умови зберігання миючих засобів у всіх вікових групах.</w:t>
            </w:r>
          </w:p>
        </w:tc>
        <w:tc>
          <w:tcPr>
            <w:tcW w:w="2268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 тиждень місяця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E71EE" w:rsidTr="004E71EE">
        <w:tc>
          <w:tcPr>
            <w:tcW w:w="567" w:type="dxa"/>
          </w:tcPr>
          <w:p w:rsidR="004E71EE" w:rsidRPr="0035731F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536" w:type="dxa"/>
          </w:tcPr>
          <w:p w:rsidR="004E71EE" w:rsidRDefault="004E71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маркування меблів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тиждень місяця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E71EE" w:rsidTr="004E71EE">
        <w:tc>
          <w:tcPr>
            <w:tcW w:w="567" w:type="dxa"/>
          </w:tcPr>
          <w:p w:rsidR="004E71EE" w:rsidRPr="0035731F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36" w:type="dxa"/>
          </w:tcPr>
          <w:p w:rsidR="004E71EE" w:rsidRDefault="004E71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графік дотримання обміну білизни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E71EE" w:rsidTr="004E71EE">
        <w:tc>
          <w:tcPr>
            <w:tcW w:w="567" w:type="dxa"/>
          </w:tcPr>
          <w:p w:rsidR="004E71EE" w:rsidRPr="0035731F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536" w:type="dxa"/>
          </w:tcPr>
          <w:p w:rsidR="004E71EE" w:rsidRDefault="004E71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Проаналізувати стан захворюваності дітей </w:t>
            </w:r>
          </w:p>
        </w:tc>
        <w:tc>
          <w:tcPr>
            <w:tcW w:w="2268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в квартал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E71EE" w:rsidTr="004E71EE">
        <w:tc>
          <w:tcPr>
            <w:tcW w:w="567" w:type="dxa"/>
          </w:tcPr>
          <w:p w:rsidR="004E71EE" w:rsidRPr="0035731F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36" w:type="dxa"/>
          </w:tcPr>
          <w:p w:rsidR="004E71EE" w:rsidRDefault="004E71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готовність всіх служб до літнього оздоровчого періоду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4E71EE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843" w:type="dxa"/>
          </w:tcPr>
          <w:p w:rsidR="004E71EE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E71EE" w:rsidTr="004E71EE">
        <w:tc>
          <w:tcPr>
            <w:tcW w:w="567" w:type="dxa"/>
          </w:tcPr>
          <w:p w:rsidR="004E71EE" w:rsidRPr="0035731F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536" w:type="dxa"/>
          </w:tcPr>
          <w:p w:rsidR="004E71EE" w:rsidRPr="00130D1F" w:rsidRDefault="004E71E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комплектаці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груп на новий навчальний рік.</w:t>
            </w:r>
          </w:p>
        </w:tc>
        <w:tc>
          <w:tcPr>
            <w:tcW w:w="2268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літа 2019р.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43" w:type="dxa"/>
          </w:tcPr>
          <w:p w:rsidR="004E71EE" w:rsidRPr="00E97B4B" w:rsidRDefault="004E71EE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4E71EE" w:rsidRDefault="004E71EE" w:rsidP="009068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C6DFE" w:rsidRPr="00B3290D" w:rsidRDefault="008375CA" w:rsidP="00194DE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0C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Блок </w:t>
      </w:r>
      <w:r w:rsidR="00B87BE9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1B0C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.2. </w:t>
      </w:r>
      <w:r w:rsidRPr="0046397F">
        <w:rPr>
          <w:rFonts w:ascii="Times New Roman" w:hAnsi="Times New Roman" w:cs="Times New Roman"/>
          <w:i/>
          <w:sz w:val="28"/>
          <w:szCs w:val="28"/>
          <w:lang w:val="uk-UA"/>
        </w:rPr>
        <w:t>Загальні збори(конференції) колективу</w:t>
      </w:r>
      <w:r w:rsidRPr="001B0C76">
        <w:rPr>
          <w:rFonts w:ascii="Times New Roman" w:hAnsi="Times New Roman" w:cs="Times New Roman"/>
          <w:i/>
          <w:sz w:val="28"/>
          <w:szCs w:val="28"/>
          <w:lang w:val="uk-UA"/>
        </w:rPr>
        <w:t>, рада ДНЗ, виробничі наради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701"/>
        <w:gridCol w:w="2268"/>
        <w:gridCol w:w="2126"/>
      </w:tblGrid>
      <w:tr w:rsidR="00761480" w:rsidRPr="000D46C1" w:rsidTr="00E74143">
        <w:tc>
          <w:tcPr>
            <w:tcW w:w="4679" w:type="dxa"/>
          </w:tcPr>
          <w:p w:rsidR="00761480" w:rsidRPr="00E74143" w:rsidRDefault="00761480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761480" w:rsidRPr="00E74143" w:rsidRDefault="00761480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68" w:type="dxa"/>
          </w:tcPr>
          <w:p w:rsidR="00761480" w:rsidRPr="00E74143" w:rsidRDefault="00761480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126" w:type="dxa"/>
          </w:tcPr>
          <w:p w:rsidR="00761480" w:rsidRPr="00E74143" w:rsidRDefault="00761480" w:rsidP="009068D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E74143" w:rsidRPr="000D46C1" w:rsidTr="0033381A">
        <w:trPr>
          <w:trHeight w:val="556"/>
        </w:trPr>
        <w:tc>
          <w:tcPr>
            <w:tcW w:w="10774" w:type="dxa"/>
            <w:gridSpan w:val="4"/>
            <w:vAlign w:val="center"/>
          </w:tcPr>
          <w:p w:rsidR="00E74143" w:rsidRPr="00E74143" w:rsidRDefault="00E74143" w:rsidP="0033381A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збори колективу</w:t>
            </w:r>
          </w:p>
        </w:tc>
      </w:tr>
      <w:tr w:rsidR="00E74143" w:rsidRPr="000D46C1" w:rsidTr="00E74143">
        <w:tc>
          <w:tcPr>
            <w:tcW w:w="4679" w:type="dxa"/>
          </w:tcPr>
          <w:p w:rsidR="00E74143" w:rsidRPr="00E74143" w:rsidRDefault="00E74143" w:rsidP="009068D5">
            <w:pPr>
              <w:pStyle w:val="af1"/>
              <w:numPr>
                <w:ilvl w:val="1"/>
                <w:numId w:val="16"/>
              </w:numPr>
              <w:ind w:left="34" w:firstLine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Готовність закладу до </w:t>
            </w:r>
            <w:r w:rsidRPr="00E74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нового навчального року.</w:t>
            </w:r>
          </w:p>
        </w:tc>
        <w:tc>
          <w:tcPr>
            <w:tcW w:w="1701" w:type="dxa"/>
            <w:vMerge w:val="restart"/>
          </w:tcPr>
          <w:p w:rsidR="00E74143" w:rsidRDefault="0046397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74143"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  <w:p w:rsidR="0046397F" w:rsidRPr="000D46C1" w:rsidRDefault="0046397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4143" w:rsidRPr="000D46C1" w:rsidRDefault="00E7414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4143" w:rsidRPr="000D46C1" w:rsidTr="0046397F">
        <w:trPr>
          <w:trHeight w:val="396"/>
        </w:trPr>
        <w:tc>
          <w:tcPr>
            <w:tcW w:w="4679" w:type="dxa"/>
          </w:tcPr>
          <w:p w:rsidR="00E74143" w:rsidRPr="000D46C1" w:rsidRDefault="00E74143" w:rsidP="009068D5">
            <w:pPr>
              <w:pStyle w:val="af1"/>
              <w:numPr>
                <w:ilvl w:val="1"/>
                <w:numId w:val="16"/>
              </w:numPr>
              <w:ind w:left="34" w:firstLine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графіків </w:t>
            </w:r>
          </w:p>
          <w:p w:rsidR="00E74143" w:rsidRPr="000D46C1" w:rsidRDefault="00E7414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усіх підструктур</w:t>
            </w:r>
          </w:p>
        </w:tc>
        <w:tc>
          <w:tcPr>
            <w:tcW w:w="1701" w:type="dxa"/>
            <w:vMerge/>
          </w:tcPr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4143" w:rsidRPr="000D46C1" w:rsidRDefault="00E7414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4143" w:rsidRPr="00E74143" w:rsidTr="00E74143">
        <w:tc>
          <w:tcPr>
            <w:tcW w:w="4679" w:type="dxa"/>
          </w:tcPr>
          <w:p w:rsidR="00E74143" w:rsidRPr="000D46C1" w:rsidRDefault="00E74143" w:rsidP="009068D5">
            <w:pPr>
              <w:pStyle w:val="af1"/>
              <w:numPr>
                <w:ilvl w:val="1"/>
                <w:numId w:val="46"/>
              </w:numPr>
              <w:ind w:left="0" w:firstLine="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літнього оздоровчого періоду.</w:t>
            </w:r>
          </w:p>
        </w:tc>
        <w:tc>
          <w:tcPr>
            <w:tcW w:w="1701" w:type="dxa"/>
            <w:vMerge w:val="restart"/>
          </w:tcPr>
          <w:p w:rsidR="00E74143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46397F" w:rsidRPr="000D46C1" w:rsidRDefault="0046397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268" w:type="dxa"/>
            <w:vMerge w:val="restart"/>
          </w:tcPr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ихователь-методист, старша медична сестра</w:t>
            </w:r>
          </w:p>
        </w:tc>
        <w:tc>
          <w:tcPr>
            <w:tcW w:w="2126" w:type="dxa"/>
          </w:tcPr>
          <w:p w:rsidR="00E74143" w:rsidRPr="000D46C1" w:rsidRDefault="00E7414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4143" w:rsidRPr="00E74143" w:rsidTr="00E74143">
        <w:tc>
          <w:tcPr>
            <w:tcW w:w="4679" w:type="dxa"/>
          </w:tcPr>
          <w:p w:rsidR="00E74143" w:rsidRPr="000D46C1" w:rsidRDefault="00E74143" w:rsidP="009068D5">
            <w:pPr>
              <w:pStyle w:val="af1"/>
              <w:numPr>
                <w:ilvl w:val="1"/>
                <w:numId w:val="46"/>
              </w:numPr>
              <w:ind w:left="34" w:firstLine="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суворого дотримання санітарних норм.</w:t>
            </w:r>
          </w:p>
        </w:tc>
        <w:tc>
          <w:tcPr>
            <w:tcW w:w="1701" w:type="dxa"/>
            <w:vMerge/>
          </w:tcPr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74143" w:rsidRPr="000D46C1" w:rsidRDefault="00E7414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4143" w:rsidRPr="00E74143" w:rsidTr="0033381A">
        <w:trPr>
          <w:trHeight w:val="556"/>
        </w:trPr>
        <w:tc>
          <w:tcPr>
            <w:tcW w:w="10774" w:type="dxa"/>
            <w:gridSpan w:val="4"/>
            <w:vAlign w:val="center"/>
          </w:tcPr>
          <w:p w:rsidR="00E74143" w:rsidRPr="00E74143" w:rsidRDefault="00E74143" w:rsidP="0033381A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Виробничі наради</w:t>
            </w:r>
          </w:p>
        </w:tc>
      </w:tr>
      <w:tr w:rsidR="00E74143" w:rsidRPr="000D46C1" w:rsidTr="00E74143">
        <w:tc>
          <w:tcPr>
            <w:tcW w:w="4679" w:type="dxa"/>
          </w:tcPr>
          <w:p w:rsidR="00E74143" w:rsidRPr="000D46C1" w:rsidRDefault="00E74143" w:rsidP="009068D5">
            <w:pPr>
              <w:pStyle w:val="af1"/>
              <w:numPr>
                <w:ilvl w:val="0"/>
                <w:numId w:val="3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Функціональні обов’язки помічника вихователя, їх роль у </w:t>
            </w:r>
            <w:proofErr w:type="spellStart"/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виховному процесі.</w:t>
            </w:r>
          </w:p>
        </w:tc>
        <w:tc>
          <w:tcPr>
            <w:tcW w:w="1701" w:type="dxa"/>
          </w:tcPr>
          <w:p w:rsidR="00E74143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46397F" w:rsidRPr="000D46C1" w:rsidRDefault="0046397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68" w:type="dxa"/>
          </w:tcPr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тарша медична сестра</w:t>
            </w:r>
          </w:p>
        </w:tc>
        <w:tc>
          <w:tcPr>
            <w:tcW w:w="2126" w:type="dxa"/>
          </w:tcPr>
          <w:p w:rsidR="00E74143" w:rsidRPr="000D46C1" w:rsidRDefault="00E7414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4143" w:rsidRPr="000D46C1" w:rsidTr="00E74143">
        <w:tc>
          <w:tcPr>
            <w:tcW w:w="4679" w:type="dxa"/>
          </w:tcPr>
          <w:p w:rsidR="00E74143" w:rsidRPr="000D46C1" w:rsidRDefault="00E74143" w:rsidP="009068D5">
            <w:pPr>
              <w:pStyle w:val="af1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трудової дисципліни</w:t>
            </w:r>
          </w:p>
          <w:p w:rsidR="00E74143" w:rsidRPr="000D46C1" w:rsidRDefault="00E7414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закладі.</w:t>
            </w:r>
          </w:p>
        </w:tc>
        <w:tc>
          <w:tcPr>
            <w:tcW w:w="1701" w:type="dxa"/>
          </w:tcPr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2268" w:type="dxa"/>
          </w:tcPr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</w:t>
            </w:r>
          </w:p>
        </w:tc>
        <w:tc>
          <w:tcPr>
            <w:tcW w:w="2126" w:type="dxa"/>
          </w:tcPr>
          <w:p w:rsidR="00E74143" w:rsidRPr="000D46C1" w:rsidRDefault="00E7414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4143" w:rsidRPr="000D46C1" w:rsidTr="00E74143">
        <w:tc>
          <w:tcPr>
            <w:tcW w:w="4679" w:type="dxa"/>
          </w:tcPr>
          <w:p w:rsidR="00E74143" w:rsidRPr="000D46C1" w:rsidRDefault="00E74143" w:rsidP="009068D5">
            <w:pPr>
              <w:pStyle w:val="af1"/>
              <w:numPr>
                <w:ilvl w:val="0"/>
                <w:numId w:val="36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техніки безпеки – обов’язкова умова успішної трудової діяльності.</w:t>
            </w:r>
          </w:p>
        </w:tc>
        <w:tc>
          <w:tcPr>
            <w:tcW w:w="1701" w:type="dxa"/>
          </w:tcPr>
          <w:p w:rsidR="00E74143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46397F" w:rsidRPr="000D46C1" w:rsidRDefault="0046397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68" w:type="dxa"/>
          </w:tcPr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2126" w:type="dxa"/>
          </w:tcPr>
          <w:p w:rsidR="00E74143" w:rsidRPr="000D46C1" w:rsidRDefault="00E7414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4143" w:rsidRPr="000D46C1" w:rsidTr="00E74143">
        <w:tc>
          <w:tcPr>
            <w:tcW w:w="4679" w:type="dxa"/>
          </w:tcPr>
          <w:p w:rsidR="00E74143" w:rsidRPr="000D46C1" w:rsidRDefault="00E74143" w:rsidP="009068D5">
            <w:pPr>
              <w:pStyle w:val="af1"/>
              <w:numPr>
                <w:ilvl w:val="0"/>
                <w:numId w:val="36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Попередження травматизму та запобігання інфекційним захворюванням.</w:t>
            </w:r>
          </w:p>
        </w:tc>
        <w:tc>
          <w:tcPr>
            <w:tcW w:w="1701" w:type="dxa"/>
          </w:tcPr>
          <w:p w:rsidR="00E74143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46397F" w:rsidRPr="000D46C1" w:rsidRDefault="0046397F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268" w:type="dxa"/>
          </w:tcPr>
          <w:p w:rsidR="00E74143" w:rsidRPr="000D46C1" w:rsidRDefault="00E74143" w:rsidP="009068D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D4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тарша медична сестра</w:t>
            </w:r>
          </w:p>
        </w:tc>
        <w:tc>
          <w:tcPr>
            <w:tcW w:w="2126" w:type="dxa"/>
          </w:tcPr>
          <w:p w:rsidR="00E74143" w:rsidRPr="000D46C1" w:rsidRDefault="00E74143" w:rsidP="009068D5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3DFF" w:rsidRDefault="00B63DFF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6B0D" w:rsidRDefault="008375CA" w:rsidP="00194DE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Блок </w:t>
      </w:r>
      <w:r w:rsidR="00B87BE9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.3. Інструктажі</w:t>
      </w:r>
    </w:p>
    <w:tbl>
      <w:tblPr>
        <w:tblStyle w:val="a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843"/>
        <w:gridCol w:w="1985"/>
      </w:tblGrid>
      <w:tr w:rsidR="00EB2E38" w:rsidTr="00EB2E38">
        <w:tc>
          <w:tcPr>
            <w:tcW w:w="709" w:type="dxa"/>
          </w:tcPr>
          <w:p w:rsidR="00EB2E38" w:rsidRPr="00E74143" w:rsidRDefault="00EB2E38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E74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78" w:type="dxa"/>
          </w:tcPr>
          <w:p w:rsidR="00EB2E38" w:rsidRPr="00E74143" w:rsidRDefault="00EB2E38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EB2E38" w:rsidRPr="00E74143" w:rsidRDefault="00EB2E38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43" w:type="dxa"/>
          </w:tcPr>
          <w:p w:rsidR="00EB2E38" w:rsidRPr="00E74143" w:rsidRDefault="00EB2E38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85" w:type="dxa"/>
          </w:tcPr>
          <w:p w:rsidR="00EB2E38" w:rsidRPr="00E74143" w:rsidRDefault="00EB2E38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EB2E38" w:rsidTr="00EB2E38">
        <w:tc>
          <w:tcPr>
            <w:tcW w:w="709" w:type="dxa"/>
          </w:tcPr>
          <w:p w:rsidR="00EB2E38" w:rsidRPr="00E74143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</w:tcPr>
          <w:p w:rsidR="00EB2E38" w:rsidRPr="00E74143" w:rsidRDefault="00EB2E3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комісії з охорони праці та пожежної безпеки</w:t>
            </w:r>
          </w:p>
        </w:tc>
        <w:tc>
          <w:tcPr>
            <w:tcW w:w="1701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EB2E38" w:rsidRP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63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EB2E38" w:rsidRP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985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B2E38" w:rsidTr="00EB2E38">
        <w:tc>
          <w:tcPr>
            <w:tcW w:w="709" w:type="dxa"/>
          </w:tcPr>
          <w:p w:rsidR="00EB2E38" w:rsidRPr="00E74143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</w:tcPr>
          <w:p w:rsidR="00EB2E38" w:rsidRPr="003B7BE3" w:rsidRDefault="00EB2E3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Виконувати вимоги розпоряджень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МЧС (пожежна безпека)</w:t>
            </w:r>
          </w:p>
          <w:p w:rsidR="00EB2E38" w:rsidRDefault="00EB2E3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  <w:p w:rsidR="00EB2E38" w:rsidRPr="00E74143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B2E38" w:rsidTr="00EB2E38">
        <w:tc>
          <w:tcPr>
            <w:tcW w:w="709" w:type="dxa"/>
          </w:tcPr>
          <w:p w:rsidR="00EB2E38" w:rsidRPr="0035731F" w:rsidRDefault="0035731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</w:tcPr>
          <w:p w:rsidR="00EB2E38" w:rsidRPr="00EB2E38" w:rsidRDefault="00EB2E3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чергові інструктажі з охорони праці, пожежної безпеки,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техногеної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безпеки.</w:t>
            </w:r>
          </w:p>
        </w:tc>
        <w:tc>
          <w:tcPr>
            <w:tcW w:w="1701" w:type="dxa"/>
          </w:tcPr>
          <w:p w:rsidR="00EB2E38" w:rsidRP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843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985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B2E38" w:rsidTr="00EB2E38">
        <w:tc>
          <w:tcPr>
            <w:tcW w:w="709" w:type="dxa"/>
          </w:tcPr>
          <w:p w:rsidR="00EB2E38" w:rsidRPr="0035731F" w:rsidRDefault="0035731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</w:tcPr>
          <w:p w:rsidR="00EB2E38" w:rsidRDefault="00EB2E3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інструктажі  для усіх працівників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дошкільного закладу.</w:t>
            </w:r>
          </w:p>
        </w:tc>
        <w:tc>
          <w:tcPr>
            <w:tcW w:w="1701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843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985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B2E38" w:rsidTr="00EB2E38">
        <w:tc>
          <w:tcPr>
            <w:tcW w:w="709" w:type="dxa"/>
          </w:tcPr>
          <w:p w:rsidR="00EB2E38" w:rsidRPr="0035731F" w:rsidRDefault="0035731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</w:tcPr>
          <w:p w:rsidR="00EB2E38" w:rsidRPr="00EB2E38" w:rsidRDefault="00EB2E3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статистичний звіт форма 085-К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B2E38" w:rsidRP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63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985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B2E38" w:rsidTr="0046397F">
        <w:trPr>
          <w:trHeight w:val="984"/>
        </w:trPr>
        <w:tc>
          <w:tcPr>
            <w:tcW w:w="709" w:type="dxa"/>
          </w:tcPr>
          <w:p w:rsidR="00EB2E38" w:rsidRPr="0035731F" w:rsidRDefault="0035731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EB2E38" w:rsidRPr="00130D1F" w:rsidRDefault="00EB2E3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своєчас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проходження медичного огляду працівниками всіх служб.</w:t>
            </w:r>
          </w:p>
        </w:tc>
        <w:tc>
          <w:tcPr>
            <w:tcW w:w="1701" w:type="dxa"/>
          </w:tcPr>
          <w:p w:rsidR="00EB2E38" w:rsidRP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843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EB2E38" w:rsidRDefault="0046397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985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B2E38" w:rsidTr="00EB2E38">
        <w:tc>
          <w:tcPr>
            <w:tcW w:w="709" w:type="dxa"/>
          </w:tcPr>
          <w:p w:rsidR="00EB2E38" w:rsidRPr="0035731F" w:rsidRDefault="0035731F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78" w:type="dxa"/>
          </w:tcPr>
          <w:p w:rsidR="00EB2E38" w:rsidRPr="00130D1F" w:rsidRDefault="00EB2E38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та затвердити графіки відпусток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63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985" w:type="dxa"/>
          </w:tcPr>
          <w:p w:rsidR="00EB2E38" w:rsidRDefault="00EB2E38" w:rsidP="009068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CC5779" w:rsidRDefault="00CC5779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7D0E" w:rsidRPr="000B4F1D" w:rsidRDefault="00EE7D0E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4F1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№1</w:t>
      </w:r>
    </w:p>
    <w:p w:rsidR="00EE7D0E" w:rsidRPr="00AE4FF3" w:rsidRDefault="00EE7D0E" w:rsidP="009068D5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D0E" w:rsidRPr="000D46C1" w:rsidRDefault="00EE7D0E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D46C1">
        <w:rPr>
          <w:rFonts w:ascii="Times New Roman" w:hAnsi="Times New Roman" w:cs="Times New Roman"/>
          <w:b/>
          <w:sz w:val="28"/>
          <w:szCs w:val="28"/>
          <w:lang w:val="uk-UA"/>
        </w:rPr>
        <w:t>Медико</w:t>
      </w:r>
      <w:proofErr w:type="spellEnd"/>
      <w:r w:rsidRPr="000D4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0B4029">
        <w:rPr>
          <w:rFonts w:ascii="Times New Roman" w:hAnsi="Times New Roman" w:cs="Times New Roman"/>
          <w:b/>
          <w:sz w:val="28"/>
          <w:szCs w:val="28"/>
          <w:lang w:val="uk-UA"/>
        </w:rPr>
        <w:t>санітарна робота</w:t>
      </w:r>
    </w:p>
    <w:p w:rsidR="00EE7D0E" w:rsidRPr="00D95F98" w:rsidRDefault="00EE7D0E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tbl>
      <w:tblPr>
        <w:tblStyle w:val="a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843"/>
        <w:gridCol w:w="1985"/>
      </w:tblGrid>
      <w:tr w:rsidR="00EE7D0E" w:rsidTr="0046397F">
        <w:trPr>
          <w:trHeight w:val="567"/>
        </w:trPr>
        <w:tc>
          <w:tcPr>
            <w:tcW w:w="567" w:type="dxa"/>
            <w:vAlign w:val="center"/>
          </w:tcPr>
          <w:p w:rsidR="00EE7D0E" w:rsidRPr="002924D4" w:rsidRDefault="00EE7D0E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8" w:type="dxa"/>
            <w:vAlign w:val="center"/>
          </w:tcPr>
          <w:p w:rsidR="00EE7D0E" w:rsidRPr="002924D4" w:rsidRDefault="00EE7D0E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vAlign w:val="center"/>
          </w:tcPr>
          <w:p w:rsidR="00EE7D0E" w:rsidRPr="002924D4" w:rsidRDefault="00EE7D0E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43" w:type="dxa"/>
            <w:vAlign w:val="center"/>
          </w:tcPr>
          <w:p w:rsidR="00EE7D0E" w:rsidRPr="002924D4" w:rsidRDefault="00EE7D0E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985" w:type="dxa"/>
            <w:vAlign w:val="center"/>
          </w:tcPr>
          <w:p w:rsidR="00EE7D0E" w:rsidRPr="002924D4" w:rsidRDefault="00EE7D0E" w:rsidP="0090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EE7D0E" w:rsidTr="0046397F">
        <w:tc>
          <w:tcPr>
            <w:tcW w:w="567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Суворе дотримання санітарних норм в З</w:t>
            </w:r>
            <w:r w:rsidR="00463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E7D0E" w:rsidRPr="00304A4A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 кухарі, помічники вихователів</w:t>
            </w:r>
          </w:p>
        </w:tc>
        <w:tc>
          <w:tcPr>
            <w:tcW w:w="1985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D0E" w:rsidTr="0046397F">
        <w:tc>
          <w:tcPr>
            <w:tcW w:w="567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</w:tcPr>
          <w:p w:rsidR="00EE7D0E" w:rsidRPr="002924D4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прийом та огляд дітей, які прибули.</w:t>
            </w:r>
          </w:p>
        </w:tc>
        <w:tc>
          <w:tcPr>
            <w:tcW w:w="1701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ст.медсестра</w:t>
            </w:r>
            <w:proofErr w:type="spellEnd"/>
          </w:p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D0E" w:rsidTr="0046397F">
        <w:tc>
          <w:tcPr>
            <w:tcW w:w="567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Своєчасне проведення  антропометрії дітей.</w:t>
            </w:r>
          </w:p>
        </w:tc>
        <w:tc>
          <w:tcPr>
            <w:tcW w:w="1701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раз в квартал</w:t>
            </w:r>
          </w:p>
        </w:tc>
        <w:tc>
          <w:tcPr>
            <w:tcW w:w="1843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ст.медсестра</w:t>
            </w:r>
            <w:proofErr w:type="spellEnd"/>
          </w:p>
        </w:tc>
        <w:tc>
          <w:tcPr>
            <w:tcW w:w="1985" w:type="dxa"/>
            <w:vAlign w:val="center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D0E" w:rsidTr="0046397F">
        <w:tc>
          <w:tcPr>
            <w:tcW w:w="567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профілактичні поглиблені медичні огляди дітей.</w:t>
            </w:r>
          </w:p>
        </w:tc>
        <w:tc>
          <w:tcPr>
            <w:tcW w:w="1701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рік</w:t>
            </w:r>
          </w:p>
        </w:tc>
        <w:tc>
          <w:tcPr>
            <w:tcW w:w="1843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лікар-педіатр</w:t>
            </w:r>
          </w:p>
        </w:tc>
        <w:tc>
          <w:tcPr>
            <w:tcW w:w="1985" w:type="dxa"/>
            <w:vAlign w:val="center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D0E" w:rsidTr="0046397F">
        <w:tc>
          <w:tcPr>
            <w:tcW w:w="567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профілактичні щеплення.</w:t>
            </w:r>
          </w:p>
        </w:tc>
        <w:tc>
          <w:tcPr>
            <w:tcW w:w="1701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1843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ст.медсестра</w:t>
            </w:r>
            <w:proofErr w:type="spellEnd"/>
          </w:p>
        </w:tc>
        <w:tc>
          <w:tcPr>
            <w:tcW w:w="1985" w:type="dxa"/>
            <w:vAlign w:val="center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D0E" w:rsidTr="0046397F">
        <w:tc>
          <w:tcPr>
            <w:tcW w:w="567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виміру температури.</w:t>
            </w:r>
          </w:p>
        </w:tc>
        <w:tc>
          <w:tcPr>
            <w:tcW w:w="1701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985" w:type="dxa"/>
            <w:vAlign w:val="center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D0E" w:rsidTr="0046397F">
        <w:tc>
          <w:tcPr>
            <w:tcW w:w="567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78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інструктажів з персоналом про всі види інфекцій, хлорного режиму, миття посуду, прибирання приміщень.</w:t>
            </w:r>
          </w:p>
        </w:tc>
        <w:tc>
          <w:tcPr>
            <w:tcW w:w="1701" w:type="dxa"/>
            <w:vAlign w:val="center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3" w:type="dxa"/>
            <w:vAlign w:val="center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Ст.медсестра</w:t>
            </w:r>
            <w:proofErr w:type="spellEnd"/>
          </w:p>
        </w:tc>
        <w:tc>
          <w:tcPr>
            <w:tcW w:w="1985" w:type="dxa"/>
            <w:vAlign w:val="center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D0E" w:rsidTr="0046397F">
        <w:tc>
          <w:tcPr>
            <w:tcW w:w="567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78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проходженням медичних оглядів працівниками ДНЗ</w:t>
            </w:r>
          </w:p>
        </w:tc>
        <w:tc>
          <w:tcPr>
            <w:tcW w:w="1701" w:type="dxa"/>
            <w:vAlign w:val="center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43" w:type="dxa"/>
            <w:vAlign w:val="center"/>
          </w:tcPr>
          <w:p w:rsidR="00EE7D0E" w:rsidRDefault="00E5471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</w:t>
            </w:r>
            <w:r w:rsidR="00EE7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едсестра</w:t>
            </w:r>
            <w:proofErr w:type="spellEnd"/>
          </w:p>
        </w:tc>
        <w:tc>
          <w:tcPr>
            <w:tcW w:w="1985" w:type="dxa"/>
            <w:vAlign w:val="center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471C" w:rsidTr="0046397F">
        <w:tc>
          <w:tcPr>
            <w:tcW w:w="567" w:type="dxa"/>
          </w:tcPr>
          <w:p w:rsidR="00E5471C" w:rsidRDefault="00E5471C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78" w:type="dxa"/>
          </w:tcPr>
          <w:p w:rsidR="00E5471C" w:rsidRDefault="00E5471C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Оздоровлення дітей влітку та контроль за проведенням фізкультурно-оздоровчих циклів.</w:t>
            </w:r>
          </w:p>
        </w:tc>
        <w:tc>
          <w:tcPr>
            <w:tcW w:w="1701" w:type="dxa"/>
            <w:vAlign w:val="center"/>
          </w:tcPr>
          <w:p w:rsidR="00E5471C" w:rsidRDefault="00E5471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- серпень</w:t>
            </w:r>
          </w:p>
        </w:tc>
        <w:tc>
          <w:tcPr>
            <w:tcW w:w="1843" w:type="dxa"/>
            <w:vAlign w:val="center"/>
          </w:tcPr>
          <w:p w:rsidR="00E5471C" w:rsidRDefault="00E5471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Ст.медсестра</w:t>
            </w:r>
            <w:proofErr w:type="spellEnd"/>
          </w:p>
        </w:tc>
        <w:tc>
          <w:tcPr>
            <w:tcW w:w="1985" w:type="dxa"/>
            <w:vAlign w:val="center"/>
          </w:tcPr>
          <w:p w:rsidR="00E5471C" w:rsidRDefault="00E5471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D0E" w:rsidTr="00E5471C">
        <w:trPr>
          <w:trHeight w:val="788"/>
        </w:trPr>
        <w:tc>
          <w:tcPr>
            <w:tcW w:w="567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78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організацією харчування в З</w:t>
            </w:r>
            <w:r w:rsidR="00E5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</w:t>
            </w:r>
            <w:r w:rsidR="00E5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вач,</w:t>
            </w:r>
          </w:p>
          <w:p w:rsidR="00E5471C" w:rsidRDefault="00E5471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ст.медсестра</w:t>
            </w:r>
            <w:proofErr w:type="spellEnd"/>
          </w:p>
        </w:tc>
        <w:tc>
          <w:tcPr>
            <w:tcW w:w="1985" w:type="dxa"/>
            <w:vAlign w:val="center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D0E" w:rsidTr="00E5471C">
        <w:tc>
          <w:tcPr>
            <w:tcW w:w="567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78" w:type="dxa"/>
          </w:tcPr>
          <w:p w:rsidR="00EE7D0E" w:rsidRDefault="00EE7D0E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бесіди зі співробітниками з профілактики кишкових інфекцій, поліомієліту, сверблячки, туберкульозу, грипу, ентеробіозу, травматизму,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педикульозу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тощо.</w:t>
            </w:r>
          </w:p>
        </w:tc>
        <w:tc>
          <w:tcPr>
            <w:tcW w:w="1701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Ст.медсестра</w:t>
            </w:r>
            <w:proofErr w:type="spellEnd"/>
          </w:p>
        </w:tc>
        <w:tc>
          <w:tcPr>
            <w:tcW w:w="1985" w:type="dxa"/>
            <w:vAlign w:val="center"/>
          </w:tcPr>
          <w:p w:rsidR="00EE7D0E" w:rsidRDefault="00EE7D0E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471C" w:rsidTr="00E5471C">
        <w:tc>
          <w:tcPr>
            <w:tcW w:w="567" w:type="dxa"/>
          </w:tcPr>
          <w:p w:rsidR="00E5471C" w:rsidRPr="00AE4FF3" w:rsidRDefault="00E5471C" w:rsidP="009068D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4FF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12.</w:t>
            </w:r>
          </w:p>
        </w:tc>
        <w:tc>
          <w:tcPr>
            <w:tcW w:w="4678" w:type="dxa"/>
          </w:tcPr>
          <w:p w:rsidR="00E5471C" w:rsidRPr="00B92666" w:rsidRDefault="00E5471C" w:rsidP="00906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щодо виконання санітарних правил утримання ЗДН.</w:t>
            </w:r>
          </w:p>
        </w:tc>
        <w:tc>
          <w:tcPr>
            <w:tcW w:w="1701" w:type="dxa"/>
          </w:tcPr>
          <w:p w:rsidR="00E5471C" w:rsidRPr="00AE4FF3" w:rsidRDefault="00E5471C" w:rsidP="009068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4FF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E5471C" w:rsidRDefault="00E5471C" w:rsidP="00906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Ст.медсестра</w:t>
            </w:r>
            <w:proofErr w:type="spellEnd"/>
          </w:p>
        </w:tc>
        <w:tc>
          <w:tcPr>
            <w:tcW w:w="1985" w:type="dxa"/>
            <w:vAlign w:val="center"/>
          </w:tcPr>
          <w:p w:rsidR="00E5471C" w:rsidRPr="00AE4FF3" w:rsidRDefault="00E5471C" w:rsidP="009068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C2C97" w:rsidRPr="00D03117" w:rsidRDefault="007C2C97" w:rsidP="009068D5">
      <w:pPr>
        <w:tabs>
          <w:tab w:val="left" w:pos="76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5331" w:rsidRDefault="00185331" w:rsidP="009068D5">
      <w:pPr>
        <w:tabs>
          <w:tab w:val="left" w:pos="76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3381A" w:rsidRDefault="0033381A" w:rsidP="009068D5">
      <w:pPr>
        <w:tabs>
          <w:tab w:val="left" w:pos="765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1223" w:rsidRPr="000B4F1D" w:rsidRDefault="009428DC" w:rsidP="009068D5">
      <w:pPr>
        <w:tabs>
          <w:tab w:val="left" w:pos="765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4F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 w:rsidR="00E5471C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</w:p>
    <w:p w:rsidR="000A2004" w:rsidRPr="000A2004" w:rsidRDefault="000A2004" w:rsidP="000A2004">
      <w:pPr>
        <w:spacing w:after="120" w:line="240" w:lineRule="auto"/>
        <w:ind w:left="-567" w:right="28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0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План</w:t>
      </w:r>
      <w:r w:rsidRPr="000A2004">
        <w:rPr>
          <w:rFonts w:ascii="Times New Roman" w:hAnsi="Times New Roman" w:cs="Times New Roman"/>
          <w:b/>
          <w:sz w:val="28"/>
          <w:szCs w:val="28"/>
        </w:rPr>
        <w:t>-</w:t>
      </w:r>
      <w:r w:rsidRPr="000A2004">
        <w:rPr>
          <w:rFonts w:ascii="Times New Roman" w:hAnsi="Times New Roman" w:cs="Times New Roman"/>
          <w:b/>
          <w:sz w:val="28"/>
          <w:szCs w:val="28"/>
          <w:lang w:val="uk-UA"/>
        </w:rPr>
        <w:t>графік  свят та розваг на 2018 – 2019 н. р.</w:t>
      </w:r>
    </w:p>
    <w:tbl>
      <w:tblPr>
        <w:tblStyle w:val="aa"/>
        <w:tblW w:w="100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3331"/>
        <w:gridCol w:w="1968"/>
        <w:gridCol w:w="2356"/>
        <w:gridCol w:w="1701"/>
      </w:tblGrid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ind w:hanging="4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0A2004" w:rsidRPr="000A2004" w:rsidRDefault="000A2004" w:rsidP="000A2004">
            <w:pPr>
              <w:ind w:hanging="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                виконання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0A2004" w:rsidRPr="000A2004" w:rsidTr="000A2004">
        <w:tc>
          <w:tcPr>
            <w:tcW w:w="10031" w:type="dxa"/>
            <w:gridSpan w:val="5"/>
            <w:vAlign w:val="center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розвага «День знань»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03.09.2018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tabs>
                <w:tab w:val="left" w:pos="459"/>
              </w:tabs>
              <w:ind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Лялькова вистава «Одного разу в лісі»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Розвага «Моє рідне місто»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21.09.2018</w:t>
            </w:r>
          </w:p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середнього та старшого віку, логопедична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10031" w:type="dxa"/>
            <w:gridSpan w:val="5"/>
          </w:tcPr>
          <w:p w:rsidR="000A2004" w:rsidRPr="000A2004" w:rsidRDefault="000A2004" w:rsidP="000A2004">
            <w:pPr>
              <w:tabs>
                <w:tab w:val="left" w:pos="419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Жовтень  </w:t>
            </w:r>
          </w:p>
        </w:tc>
      </w:tr>
      <w:tr w:rsidR="000A2004" w:rsidRPr="000A2004" w:rsidTr="000A2004">
        <w:trPr>
          <w:trHeight w:val="1033"/>
        </w:trPr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до Дня захисника Вітчизни  «Козацькі забави»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12.10.2018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середнього та старшого віку, логопедична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Осінні забави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19.10.2018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20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Музична</w:t>
            </w:r>
            <w:proofErr w:type="spellEnd"/>
            <w:r w:rsidRPr="000A20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A20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гра-розвага</w:t>
            </w:r>
            <w:proofErr w:type="spellEnd"/>
            <w:r w:rsidRPr="000A20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 ОБЖД</w:t>
            </w:r>
          </w:p>
          <w:p w:rsidR="000A2004" w:rsidRPr="000A2004" w:rsidRDefault="000A2004" w:rsidP="000A20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A20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0A20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Явища природи»</w:t>
            </w:r>
          </w:p>
          <w:p w:rsidR="000A2004" w:rsidRPr="000A2004" w:rsidRDefault="000A2004" w:rsidP="000A20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«Стихійні лиха»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26.10.2018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Молодші групи</w:t>
            </w:r>
          </w:p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середнього та старшого віку, логопедична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10031" w:type="dxa"/>
            <w:gridSpan w:val="5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Листопад </w:t>
            </w: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осені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spacing w:after="12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02 -10.11.2018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rPr>
          <w:trHeight w:val="1120"/>
        </w:trPr>
        <w:tc>
          <w:tcPr>
            <w:tcW w:w="675" w:type="dxa"/>
          </w:tcPr>
          <w:p w:rsidR="000A2004" w:rsidRPr="000A2004" w:rsidRDefault="000A2004" w:rsidP="000A2004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– розвага «Професії знаємо, лялькам допомагаємо»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15.11.2018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</w:t>
            </w:r>
            <w:proofErr w:type="spellStart"/>
            <w:r w:rsidRPr="000A20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ітературно-</w:t>
            </w:r>
            <w:r w:rsidRPr="000A2004">
              <w:rPr>
                <w:rStyle w:val="a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музичн</w:t>
            </w:r>
            <w:r w:rsidRPr="000A2004">
              <w:rPr>
                <w:rStyle w:val="a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0A2004">
              <w:rPr>
                <w:rStyle w:val="a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</w:t>
            </w:r>
            <w:proofErr w:type="spellStart"/>
            <w:r w:rsidRPr="000A2004">
              <w:rPr>
                <w:rStyle w:val="a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анок</w:t>
            </w:r>
            <w:proofErr w:type="spellEnd"/>
            <w:r w:rsidRPr="000A2004">
              <w:rPr>
                <w:rStyle w:val="a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«Подорож у світ професій»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22.11.2018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середнього та старшого віку, логопедична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10031" w:type="dxa"/>
            <w:gridSpan w:val="5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Грудень</w:t>
            </w: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розвага «День Святого Миколая»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19.12.2018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«Новий рік, новий рік, вже ступає на поріг»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24 -28.12.2018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10031" w:type="dxa"/>
            <w:gridSpan w:val="5"/>
          </w:tcPr>
          <w:p w:rsidR="000A2004" w:rsidRPr="000A2004" w:rsidRDefault="000A2004" w:rsidP="000A2004">
            <w:pPr>
              <w:tabs>
                <w:tab w:val="left" w:pos="419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ab/>
            </w: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Січень  </w:t>
            </w:r>
          </w:p>
        </w:tc>
      </w:tr>
      <w:tr w:rsidR="000A2004" w:rsidRPr="000A2004" w:rsidTr="000A2004">
        <w:trPr>
          <w:trHeight w:val="1033"/>
        </w:trPr>
        <w:tc>
          <w:tcPr>
            <w:tcW w:w="675" w:type="dxa"/>
          </w:tcPr>
          <w:p w:rsidR="000A2004" w:rsidRPr="000A2004" w:rsidRDefault="000A2004" w:rsidP="000A2004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0A2004" w:rsidRPr="000A2004" w:rsidRDefault="000A2004" w:rsidP="000A2004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2004" w:rsidRPr="000A2004" w:rsidRDefault="000A2004" w:rsidP="000A2004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</w:tcPr>
          <w:p w:rsidR="000A2004" w:rsidRPr="000A2004" w:rsidRDefault="000A2004" w:rsidP="000A2004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Музична розвага «Різдвяні </w:t>
            </w:r>
            <w:proofErr w:type="spellStart"/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забавлянки</w:t>
            </w:r>
            <w:proofErr w:type="spellEnd"/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вистава «Театр природи»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10031" w:type="dxa"/>
            <w:gridSpan w:val="5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«Наші пернаті друзі»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08.02.2019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середнього та старшого віку, логопедична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Стрітення 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15.02.2019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A20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Українські народні ігри 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22.02.2019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10031" w:type="dxa"/>
            <w:gridSpan w:val="5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«Матусю та бабусю з весною привітаю"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A2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0A2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Pr="000A2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Розвага «Зустріч з казковими персонажами»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15.03.2018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Музична розвага «День народження </w:t>
            </w:r>
            <w:proofErr w:type="spellStart"/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Афлатона</w:t>
            </w:r>
            <w:proofErr w:type="spellEnd"/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</w:t>
            </w:r>
            <w:r w:rsidRPr="000A2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Pr="000A2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середнього та старшого віку, логопедична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10031" w:type="dxa"/>
            <w:gridSpan w:val="5"/>
          </w:tcPr>
          <w:p w:rsidR="000A2004" w:rsidRPr="000A2004" w:rsidRDefault="000A2004" w:rsidP="000A2004">
            <w:pPr>
              <w:tabs>
                <w:tab w:val="left" w:pos="419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Квітень   </w:t>
            </w: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розвага «День Землі»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розвага «Великдень»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30.04.2019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10031" w:type="dxa"/>
            <w:gridSpan w:val="5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A20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Свято «День Матері»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03.05.2019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Урочистий ранок «День пам’яті та примирення»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08.05.2019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Молодші та середні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004" w:rsidRPr="000A2004" w:rsidTr="000A2004">
        <w:tc>
          <w:tcPr>
            <w:tcW w:w="675" w:type="dxa"/>
          </w:tcPr>
          <w:p w:rsidR="000A2004" w:rsidRPr="000A2004" w:rsidRDefault="000A2004" w:rsidP="000A2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331" w:type="dxa"/>
          </w:tcPr>
          <w:p w:rsidR="000A2004" w:rsidRPr="000A2004" w:rsidRDefault="000A2004" w:rsidP="000A20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A20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Свято випускників «Прощавай, садок дитячий»</w:t>
            </w:r>
          </w:p>
        </w:tc>
        <w:tc>
          <w:tcPr>
            <w:tcW w:w="1968" w:type="dxa"/>
          </w:tcPr>
          <w:p w:rsidR="000A2004" w:rsidRPr="000A2004" w:rsidRDefault="000A2004" w:rsidP="000A20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29-31.05.2019</w:t>
            </w:r>
          </w:p>
        </w:tc>
        <w:tc>
          <w:tcPr>
            <w:tcW w:w="2356" w:type="dxa"/>
          </w:tcPr>
          <w:p w:rsidR="000A2004" w:rsidRPr="000A2004" w:rsidRDefault="000A2004" w:rsidP="000A2004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Старші та логопедична групи</w:t>
            </w:r>
          </w:p>
        </w:tc>
        <w:tc>
          <w:tcPr>
            <w:tcW w:w="1701" w:type="dxa"/>
          </w:tcPr>
          <w:p w:rsidR="000A2004" w:rsidRPr="000A2004" w:rsidRDefault="000A2004" w:rsidP="000A2004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2004" w:rsidRDefault="000A2004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004" w:rsidRDefault="000A2004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004" w:rsidRDefault="000A2004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004" w:rsidRDefault="000A2004" w:rsidP="009068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0A2004" w:rsidSect="0038639E">
          <w:headerReference w:type="default" r:id="rId26"/>
          <w:headerReference w:type="first" r:id="rId27"/>
          <w:footerReference w:type="firs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AF0" w:rsidRPr="003F3EEE" w:rsidRDefault="00716AF0" w:rsidP="00392E9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3EE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№</w:t>
      </w:r>
      <w:r w:rsidR="00847331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:rsidR="00716AF0" w:rsidRPr="00796EA5" w:rsidRDefault="00796EA5" w:rsidP="00716AF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EA5">
        <w:rPr>
          <w:rFonts w:ascii="Times New Roman" w:hAnsi="Times New Roman" w:cs="Times New Roman"/>
          <w:sz w:val="28"/>
          <w:szCs w:val="28"/>
          <w:lang w:val="uk-UA"/>
        </w:rPr>
        <w:t>«ПОГОДЖЕНО»:</w:t>
      </w:r>
    </w:p>
    <w:p w:rsidR="00796EA5" w:rsidRPr="00796EA5" w:rsidRDefault="00796EA5" w:rsidP="00716AF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EA5">
        <w:rPr>
          <w:rFonts w:ascii="Times New Roman" w:hAnsi="Times New Roman" w:cs="Times New Roman"/>
          <w:sz w:val="28"/>
          <w:szCs w:val="28"/>
          <w:lang w:val="uk-UA"/>
        </w:rPr>
        <w:t>Директор КЗО «</w:t>
      </w:r>
      <w:r w:rsidR="002B1D46">
        <w:rPr>
          <w:rFonts w:ascii="Times New Roman" w:hAnsi="Times New Roman" w:cs="Times New Roman"/>
          <w:sz w:val="28"/>
          <w:szCs w:val="28"/>
          <w:lang w:val="uk-UA"/>
        </w:rPr>
        <w:t>ЗСШ</w:t>
      </w:r>
      <w:r w:rsidR="008C396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B1D46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796EA5">
        <w:rPr>
          <w:rFonts w:ascii="Times New Roman" w:hAnsi="Times New Roman" w:cs="Times New Roman"/>
          <w:sz w:val="28"/>
          <w:szCs w:val="28"/>
          <w:lang w:val="uk-UA"/>
        </w:rPr>
        <w:t>» ДМР</w:t>
      </w:r>
    </w:p>
    <w:p w:rsidR="00796EA5" w:rsidRPr="00796EA5" w:rsidRDefault="00796EA5" w:rsidP="00716AF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EA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8C396C">
        <w:rPr>
          <w:rFonts w:ascii="Times New Roman" w:hAnsi="Times New Roman" w:cs="Times New Roman"/>
          <w:sz w:val="28"/>
          <w:szCs w:val="28"/>
          <w:lang w:val="uk-UA"/>
        </w:rPr>
        <w:t>Л.В.</w:t>
      </w:r>
      <w:r w:rsidR="00F84F40">
        <w:rPr>
          <w:rFonts w:ascii="Times New Roman" w:hAnsi="Times New Roman" w:cs="Times New Roman"/>
          <w:sz w:val="28"/>
          <w:szCs w:val="28"/>
          <w:lang w:val="uk-UA"/>
        </w:rPr>
        <w:t>Савч</w:t>
      </w:r>
      <w:proofErr w:type="spellEnd"/>
      <w:r w:rsidR="00F84F40">
        <w:rPr>
          <w:rFonts w:ascii="Times New Roman" w:hAnsi="Times New Roman" w:cs="Times New Roman"/>
          <w:sz w:val="28"/>
          <w:szCs w:val="28"/>
          <w:lang w:val="uk-UA"/>
        </w:rPr>
        <w:t>ук</w:t>
      </w:r>
    </w:p>
    <w:p w:rsidR="00796EA5" w:rsidRPr="00796EA5" w:rsidRDefault="00796EA5" w:rsidP="00716AF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EA5">
        <w:rPr>
          <w:rFonts w:ascii="Times New Roman" w:hAnsi="Times New Roman" w:cs="Times New Roman"/>
          <w:sz w:val="28"/>
          <w:szCs w:val="28"/>
          <w:lang w:val="uk-UA"/>
        </w:rPr>
        <w:t>«__»________20__р.</w:t>
      </w:r>
    </w:p>
    <w:p w:rsidR="00185331" w:rsidRDefault="00185331" w:rsidP="00716AF0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796EA5" w:rsidRDefault="00796EA5" w:rsidP="00716AF0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796EA5" w:rsidRDefault="00796EA5" w:rsidP="00716AF0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796EA5" w:rsidRDefault="00796EA5" w:rsidP="00716AF0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796EA5" w:rsidRDefault="00796EA5" w:rsidP="00716AF0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796EA5" w:rsidRDefault="00796EA5" w:rsidP="00716AF0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D94CD3" w:rsidRPr="009428DC" w:rsidRDefault="00D94CD3" w:rsidP="00D94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9428DC">
        <w:rPr>
          <w:rFonts w:ascii="Times New Roman" w:hAnsi="Times New Roman" w:cs="Times New Roman"/>
          <w:b/>
          <w:sz w:val="40"/>
          <w:szCs w:val="28"/>
          <w:lang w:val="uk-UA"/>
        </w:rPr>
        <w:t>ПЛАН</w:t>
      </w:r>
    </w:p>
    <w:p w:rsidR="00D94CD3" w:rsidRPr="009428DC" w:rsidRDefault="00D94CD3" w:rsidP="00D94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9428DC">
        <w:rPr>
          <w:rFonts w:ascii="Times New Roman" w:hAnsi="Times New Roman" w:cs="Times New Roman"/>
          <w:b/>
          <w:sz w:val="36"/>
          <w:szCs w:val="28"/>
          <w:lang w:val="uk-UA"/>
        </w:rPr>
        <w:t>по забезпеченню наступності</w:t>
      </w:r>
    </w:p>
    <w:p w:rsidR="00D94CD3" w:rsidRPr="009428DC" w:rsidRDefault="00D94CD3" w:rsidP="00D94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9428DC">
        <w:rPr>
          <w:rFonts w:ascii="Times New Roman" w:hAnsi="Times New Roman" w:cs="Times New Roman"/>
          <w:b/>
          <w:sz w:val="36"/>
          <w:szCs w:val="28"/>
          <w:lang w:val="uk-UA"/>
        </w:rPr>
        <w:t xml:space="preserve">в роботі 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комунального закладу освіти «</w:t>
      </w:r>
      <w:r w:rsidRPr="009428DC">
        <w:rPr>
          <w:rFonts w:ascii="Times New Roman" w:hAnsi="Times New Roman" w:cs="Times New Roman"/>
          <w:b/>
          <w:sz w:val="36"/>
          <w:szCs w:val="28"/>
          <w:lang w:val="uk-UA"/>
        </w:rPr>
        <w:t>Дошкільного навчального закладу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(ясла-садок)</w:t>
      </w:r>
      <w:r w:rsidRPr="009428DC">
        <w:rPr>
          <w:rFonts w:ascii="Times New Roman" w:hAnsi="Times New Roman" w:cs="Times New Roman"/>
          <w:b/>
          <w:sz w:val="36"/>
          <w:szCs w:val="28"/>
          <w:lang w:val="uk-UA"/>
        </w:rPr>
        <w:t xml:space="preserve"> № 81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» Дніпропетровської міської ради</w:t>
      </w:r>
    </w:p>
    <w:p w:rsidR="00D94CD3" w:rsidRPr="009428DC" w:rsidRDefault="00D94CD3" w:rsidP="00D94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9428DC">
        <w:rPr>
          <w:rFonts w:ascii="Times New Roman" w:hAnsi="Times New Roman" w:cs="Times New Roman"/>
          <w:b/>
          <w:sz w:val="36"/>
          <w:szCs w:val="28"/>
          <w:lang w:val="uk-UA"/>
        </w:rPr>
        <w:t xml:space="preserve">та </w:t>
      </w:r>
      <w:r w:rsidR="00036D02">
        <w:rPr>
          <w:rFonts w:ascii="Times New Roman" w:hAnsi="Times New Roman" w:cs="Times New Roman"/>
          <w:b/>
          <w:sz w:val="36"/>
          <w:szCs w:val="28"/>
          <w:lang w:val="uk-UA"/>
        </w:rPr>
        <w:t>Загальноосвітньої середньої школи</w:t>
      </w:r>
      <w:r w:rsidR="008C396C">
        <w:rPr>
          <w:rFonts w:ascii="Times New Roman" w:hAnsi="Times New Roman" w:cs="Times New Roman"/>
          <w:b/>
          <w:sz w:val="36"/>
          <w:szCs w:val="28"/>
          <w:lang w:val="uk-UA"/>
        </w:rPr>
        <w:t xml:space="preserve"> </w:t>
      </w:r>
      <w:r w:rsidRPr="009428DC">
        <w:rPr>
          <w:rFonts w:ascii="Times New Roman" w:hAnsi="Times New Roman" w:cs="Times New Roman"/>
          <w:b/>
          <w:sz w:val="36"/>
          <w:szCs w:val="28"/>
          <w:lang w:val="uk-UA"/>
        </w:rPr>
        <w:t xml:space="preserve">№ </w:t>
      </w:r>
      <w:r w:rsidR="00036D02">
        <w:rPr>
          <w:rFonts w:ascii="Times New Roman" w:hAnsi="Times New Roman" w:cs="Times New Roman"/>
          <w:b/>
          <w:sz w:val="36"/>
          <w:szCs w:val="28"/>
          <w:lang w:val="uk-UA"/>
        </w:rPr>
        <w:t>87</w:t>
      </w:r>
    </w:p>
    <w:p w:rsidR="00D94CD3" w:rsidRPr="009428DC" w:rsidRDefault="00D94CD3" w:rsidP="00D94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9428DC">
        <w:rPr>
          <w:rFonts w:ascii="Times New Roman" w:hAnsi="Times New Roman" w:cs="Times New Roman"/>
          <w:b/>
          <w:sz w:val="36"/>
          <w:szCs w:val="28"/>
          <w:lang w:val="uk-UA"/>
        </w:rPr>
        <w:t>на 201</w:t>
      </w:r>
      <w:r w:rsidR="00E5471C">
        <w:rPr>
          <w:rFonts w:ascii="Times New Roman" w:hAnsi="Times New Roman" w:cs="Times New Roman"/>
          <w:b/>
          <w:sz w:val="36"/>
          <w:szCs w:val="28"/>
          <w:lang w:val="uk-UA"/>
        </w:rPr>
        <w:t>8</w:t>
      </w:r>
      <w:r w:rsidRPr="009428DC">
        <w:rPr>
          <w:rFonts w:ascii="Times New Roman" w:hAnsi="Times New Roman" w:cs="Times New Roman"/>
          <w:b/>
          <w:sz w:val="36"/>
          <w:szCs w:val="28"/>
          <w:lang w:val="uk-UA"/>
        </w:rPr>
        <w:t xml:space="preserve"> – 201</w:t>
      </w:r>
      <w:r w:rsidR="00E5471C">
        <w:rPr>
          <w:rFonts w:ascii="Times New Roman" w:hAnsi="Times New Roman" w:cs="Times New Roman"/>
          <w:b/>
          <w:sz w:val="36"/>
          <w:szCs w:val="28"/>
          <w:lang w:val="uk-UA"/>
        </w:rPr>
        <w:t>9</w:t>
      </w:r>
      <w:r w:rsidRPr="009428DC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навчальний рік</w:t>
      </w:r>
    </w:p>
    <w:p w:rsidR="00D94CD3" w:rsidRPr="00F21E92" w:rsidRDefault="00D94CD3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31" w:rsidRPr="00F21E92" w:rsidRDefault="0018533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31" w:rsidRPr="00F21E92" w:rsidRDefault="0018533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31" w:rsidRPr="00F21E92" w:rsidRDefault="0018533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31" w:rsidRPr="00F21E92" w:rsidRDefault="0018533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31" w:rsidRPr="00F21E92" w:rsidRDefault="0018533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31" w:rsidRPr="00F21E92" w:rsidRDefault="0018533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31" w:rsidRPr="00F21E92" w:rsidRDefault="0018533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31" w:rsidRPr="00F21E92" w:rsidRDefault="0018533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31" w:rsidRPr="00F21E92" w:rsidRDefault="0018533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31" w:rsidRPr="00F21E92" w:rsidRDefault="0018533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31" w:rsidRPr="00F21E92" w:rsidRDefault="0018533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31" w:rsidRDefault="0018533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6C1" w:rsidRPr="000D46C1" w:rsidRDefault="000D46C1" w:rsidP="00D94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CD3" w:rsidRPr="000D46C1" w:rsidRDefault="00D94CD3" w:rsidP="00036D02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6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Організаційно – педагогічна робота</w:t>
      </w:r>
    </w:p>
    <w:p w:rsidR="00D94CD3" w:rsidRPr="000D46C1" w:rsidRDefault="00D94CD3" w:rsidP="008F198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6C1">
        <w:rPr>
          <w:rFonts w:ascii="Times New Roman" w:hAnsi="Times New Roman" w:cs="Times New Roman"/>
          <w:b/>
          <w:sz w:val="28"/>
          <w:szCs w:val="28"/>
          <w:lang w:val="uk-UA"/>
        </w:rPr>
        <w:t>Зв’язки дитячих колективів</w:t>
      </w:r>
    </w:p>
    <w:p w:rsidR="001C18B0" w:rsidRPr="003864A4" w:rsidRDefault="001C18B0" w:rsidP="001C1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06"/>
        <w:gridCol w:w="1979"/>
      </w:tblGrid>
      <w:tr w:rsidR="00B76D5F" w:rsidTr="00833920">
        <w:trPr>
          <w:trHeight w:val="850"/>
        </w:trPr>
        <w:tc>
          <w:tcPr>
            <w:tcW w:w="534" w:type="dxa"/>
            <w:vAlign w:val="center"/>
          </w:tcPr>
          <w:p w:rsidR="00B76D5F" w:rsidRPr="009E5F0B" w:rsidRDefault="00B76D5F" w:rsidP="0083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2" w:type="dxa"/>
            <w:vAlign w:val="center"/>
          </w:tcPr>
          <w:p w:rsidR="00B76D5F" w:rsidRPr="009E5F0B" w:rsidRDefault="00B76D5F" w:rsidP="0083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06" w:type="dxa"/>
            <w:vAlign w:val="center"/>
          </w:tcPr>
          <w:p w:rsidR="00B76D5F" w:rsidRPr="009E5F0B" w:rsidRDefault="00B76D5F" w:rsidP="008339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1979" w:type="dxa"/>
            <w:vAlign w:val="center"/>
          </w:tcPr>
          <w:p w:rsidR="00B76D5F" w:rsidRPr="009E5F0B" w:rsidRDefault="00B76D5F" w:rsidP="0083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76D5F" w:rsidTr="00E5471C">
        <w:tc>
          <w:tcPr>
            <w:tcW w:w="534" w:type="dxa"/>
          </w:tcPr>
          <w:p w:rsidR="00B76D5F" w:rsidRDefault="00F609D5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</w:tcPr>
          <w:p w:rsidR="00B76D5F" w:rsidRPr="00245B42" w:rsidRDefault="00112970" w:rsidP="00E54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врочистостях до Дня знань</w:t>
            </w:r>
          </w:p>
        </w:tc>
        <w:tc>
          <w:tcPr>
            <w:tcW w:w="2806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B76D5F" w:rsidRPr="00036D02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E5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79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B76D5F" w:rsidTr="00E5471C">
        <w:tc>
          <w:tcPr>
            <w:tcW w:w="534" w:type="dxa"/>
          </w:tcPr>
          <w:p w:rsidR="00B76D5F" w:rsidRDefault="00F609D5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</w:tcPr>
          <w:p w:rsidR="00B76D5F" w:rsidRDefault="00B76D5F" w:rsidP="00E54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екскурсію до </w:t>
            </w:r>
            <w:r w:rsidR="00112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06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B76D5F" w:rsidRPr="00036D02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E5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79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  <w:r w:rsidR="00D2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вчителі</w:t>
            </w:r>
          </w:p>
        </w:tc>
      </w:tr>
      <w:tr w:rsidR="00B76D5F" w:rsidTr="00E5471C">
        <w:tc>
          <w:tcPr>
            <w:tcW w:w="534" w:type="dxa"/>
          </w:tcPr>
          <w:p w:rsidR="00B76D5F" w:rsidRDefault="00F609D5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</w:tcPr>
          <w:p w:rsidR="00B76D5F" w:rsidRDefault="00112970" w:rsidP="00E54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взаємовідвіду</w:t>
            </w:r>
            <w:r w:rsidR="00D2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уроків у школі та занять у старших групах З</w:t>
            </w:r>
            <w:r w:rsidR="00E5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вчителями початкової школи</w:t>
            </w:r>
            <w:r w:rsidR="00D2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D2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вихова-телями</w:t>
            </w:r>
            <w:proofErr w:type="spellEnd"/>
            <w:r w:rsidR="00D2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старших груп.</w:t>
            </w:r>
          </w:p>
        </w:tc>
        <w:tc>
          <w:tcPr>
            <w:tcW w:w="2806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79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  <w:r w:rsidR="00D2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вчителі</w:t>
            </w:r>
          </w:p>
        </w:tc>
      </w:tr>
      <w:tr w:rsidR="00D20FAF" w:rsidTr="00E5471C">
        <w:tc>
          <w:tcPr>
            <w:tcW w:w="534" w:type="dxa"/>
          </w:tcPr>
          <w:p w:rsidR="00D20FAF" w:rsidRDefault="00F609D5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</w:tcPr>
          <w:p w:rsidR="00D20FAF" w:rsidRPr="00D20FAF" w:rsidRDefault="00D20FAF" w:rsidP="00E54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Запрошувати дітей-школярів – випускників З</w:t>
            </w:r>
            <w:r w:rsidR="00E5471C" w:rsidRPr="00D2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5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2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свята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06" w:type="dxa"/>
          </w:tcPr>
          <w:p w:rsidR="00D20FAF" w:rsidRDefault="00D20FA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D20FAF" w:rsidRDefault="00D20FA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79" w:type="dxa"/>
          </w:tcPr>
          <w:p w:rsidR="00D20FAF" w:rsidRDefault="00D20FA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B76D5F" w:rsidTr="00E5471C">
        <w:tc>
          <w:tcPr>
            <w:tcW w:w="534" w:type="dxa"/>
          </w:tcPr>
          <w:p w:rsidR="00B76D5F" w:rsidRDefault="00F609D5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2" w:type="dxa"/>
          </w:tcPr>
          <w:p w:rsidR="00B76D5F" w:rsidRDefault="00B76D5F" w:rsidP="00E54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занять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найомити вихованців старшої групи з правилами поведінки школярів.</w:t>
            </w:r>
          </w:p>
        </w:tc>
        <w:tc>
          <w:tcPr>
            <w:tcW w:w="2806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79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B76D5F" w:rsidTr="00E5471C">
        <w:tc>
          <w:tcPr>
            <w:tcW w:w="534" w:type="dxa"/>
          </w:tcPr>
          <w:p w:rsidR="00B76D5F" w:rsidRDefault="00F609D5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2" w:type="dxa"/>
          </w:tcPr>
          <w:p w:rsidR="00B76D5F" w:rsidRDefault="00D20FAF" w:rsidP="00E54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Вносити в календарний план творчі</w:t>
            </w:r>
            <w:r w:rsidR="00B76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76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на</w:t>
            </w:r>
            <w:r w:rsidR="00B76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шкільну тематику.</w:t>
            </w:r>
          </w:p>
        </w:tc>
        <w:tc>
          <w:tcPr>
            <w:tcW w:w="2806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79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B76D5F" w:rsidRPr="00F609D5" w:rsidTr="00E5471C">
        <w:tc>
          <w:tcPr>
            <w:tcW w:w="534" w:type="dxa"/>
          </w:tcPr>
          <w:p w:rsidR="00B76D5F" w:rsidRDefault="00F609D5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52" w:type="dxa"/>
          </w:tcPr>
          <w:p w:rsidR="00B76D5F" w:rsidRDefault="00B76D5F" w:rsidP="00E54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спільні виставки дитячих робіт.</w:t>
            </w:r>
          </w:p>
        </w:tc>
        <w:tc>
          <w:tcPr>
            <w:tcW w:w="2806" w:type="dxa"/>
          </w:tcPr>
          <w:p w:rsidR="00B76D5F" w:rsidRDefault="00220792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6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</w:t>
            </w:r>
            <w:r w:rsidR="00B76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  <w:p w:rsidR="00B76D5F" w:rsidRPr="00036D02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220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79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</w:tr>
      <w:tr w:rsidR="00B76D5F" w:rsidRPr="00F609D5" w:rsidTr="00E5471C">
        <w:tc>
          <w:tcPr>
            <w:tcW w:w="534" w:type="dxa"/>
          </w:tcPr>
          <w:p w:rsidR="00B76D5F" w:rsidRDefault="00F609D5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52" w:type="dxa"/>
          </w:tcPr>
          <w:p w:rsidR="00B76D5F" w:rsidRDefault="00B76D5F" w:rsidP="00E54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</w:t>
            </w:r>
            <w:r w:rsidR="00F6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вати </w:t>
            </w:r>
            <w:r w:rsidR="00F6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спільні свята, розваги, змагання.</w:t>
            </w:r>
          </w:p>
        </w:tc>
        <w:tc>
          <w:tcPr>
            <w:tcW w:w="2806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B76D5F" w:rsidRPr="00036D02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220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79" w:type="dxa"/>
          </w:tcPr>
          <w:p w:rsidR="00B76D5F" w:rsidRDefault="00B76D5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  <w:r w:rsidR="00F6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вчителі</w:t>
            </w:r>
          </w:p>
        </w:tc>
      </w:tr>
      <w:tr w:rsidR="00B76D5F" w:rsidRPr="00F609D5" w:rsidTr="00E5471C">
        <w:tc>
          <w:tcPr>
            <w:tcW w:w="534" w:type="dxa"/>
          </w:tcPr>
          <w:p w:rsidR="00B76D5F" w:rsidRDefault="00F609D5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52" w:type="dxa"/>
          </w:tcPr>
          <w:p w:rsidR="00B76D5F" w:rsidRDefault="00B76D5F" w:rsidP="00E547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</w:t>
            </w:r>
            <w:r w:rsidR="003A3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роботі психолого-педагогічного </w:t>
            </w:r>
            <w:proofErr w:type="spellStart"/>
            <w:r w:rsidR="00F6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конси</w:t>
            </w:r>
            <w:r w:rsidR="003A3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6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ліуму</w:t>
            </w:r>
            <w:proofErr w:type="spellEnd"/>
            <w:r w:rsidR="00F60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«Адаптація дитини до школи».</w:t>
            </w:r>
          </w:p>
        </w:tc>
        <w:tc>
          <w:tcPr>
            <w:tcW w:w="2806" w:type="dxa"/>
          </w:tcPr>
          <w:p w:rsidR="00036D02" w:rsidRDefault="006670EF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B76D5F" w:rsidRPr="00036D02" w:rsidRDefault="006670E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220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79" w:type="dxa"/>
          </w:tcPr>
          <w:p w:rsidR="00B76D5F" w:rsidRDefault="00CB3647" w:rsidP="00E54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</w:t>
            </w:r>
            <w:r w:rsidR="00667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</w:tbl>
    <w:p w:rsidR="001C18B0" w:rsidRDefault="001C18B0" w:rsidP="001C18B0">
      <w:pPr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B76D5F" w:rsidRPr="000D46C1" w:rsidRDefault="00B76D5F" w:rsidP="00B76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6C1">
        <w:rPr>
          <w:rFonts w:ascii="Times New Roman" w:hAnsi="Times New Roman" w:cs="Times New Roman"/>
          <w:b/>
          <w:sz w:val="28"/>
          <w:szCs w:val="28"/>
          <w:lang w:val="uk-UA"/>
        </w:rPr>
        <w:t>ІІ. Зміст роботи педагогічних колективів</w:t>
      </w:r>
    </w:p>
    <w:p w:rsidR="00B76D5F" w:rsidRDefault="00B76D5F" w:rsidP="001C18B0">
      <w:pPr>
        <w:rPr>
          <w:rFonts w:ascii="Times New Roman" w:hAnsi="Times New Roman" w:cs="Times New Roman"/>
          <w:b/>
          <w:sz w:val="20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06"/>
        <w:gridCol w:w="1979"/>
      </w:tblGrid>
      <w:tr w:rsidR="00B76D5F" w:rsidRPr="009E5F0B" w:rsidTr="00220792">
        <w:trPr>
          <w:trHeight w:val="850"/>
        </w:trPr>
        <w:tc>
          <w:tcPr>
            <w:tcW w:w="534" w:type="dxa"/>
            <w:vAlign w:val="center"/>
          </w:tcPr>
          <w:p w:rsidR="00B76D5F" w:rsidRPr="009E5F0B" w:rsidRDefault="00B76D5F" w:rsidP="0083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1" w:type="dxa"/>
            <w:vAlign w:val="center"/>
          </w:tcPr>
          <w:p w:rsidR="00B76D5F" w:rsidRPr="009E5F0B" w:rsidRDefault="00B76D5F" w:rsidP="0083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06" w:type="dxa"/>
            <w:vAlign w:val="center"/>
          </w:tcPr>
          <w:p w:rsidR="00B76D5F" w:rsidRPr="009E5F0B" w:rsidRDefault="00B76D5F" w:rsidP="008339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1979" w:type="dxa"/>
            <w:vAlign w:val="center"/>
          </w:tcPr>
          <w:p w:rsidR="00B76D5F" w:rsidRPr="009E5F0B" w:rsidRDefault="00B76D5F" w:rsidP="0083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76D5F" w:rsidTr="00220792">
        <w:tc>
          <w:tcPr>
            <w:tcW w:w="534" w:type="dxa"/>
          </w:tcPr>
          <w:p w:rsidR="00B76D5F" w:rsidRDefault="003A3D9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</w:tcPr>
          <w:p w:rsidR="00B76D5F" w:rsidRPr="00245B42" w:rsidRDefault="00B76D5F" w:rsidP="00220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та обговорити спільний план заходів.</w:t>
            </w:r>
          </w:p>
        </w:tc>
        <w:tc>
          <w:tcPr>
            <w:tcW w:w="2806" w:type="dxa"/>
          </w:tcPr>
          <w:p w:rsidR="00036D02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76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  <w:p w:rsidR="00B76D5F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220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79" w:type="dxa"/>
          </w:tcPr>
          <w:p w:rsidR="00B76D5F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З</w:t>
            </w:r>
            <w:r w:rsidR="00220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B76D5F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Завуч </w:t>
            </w:r>
            <w:r w:rsidR="00036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</w:t>
            </w:r>
          </w:p>
        </w:tc>
      </w:tr>
      <w:tr w:rsidR="00220792" w:rsidTr="00220792">
        <w:tc>
          <w:tcPr>
            <w:tcW w:w="534" w:type="dxa"/>
          </w:tcPr>
          <w:p w:rsidR="00220792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1" w:type="dxa"/>
          </w:tcPr>
          <w:p w:rsidR="00220792" w:rsidRDefault="00220792" w:rsidP="00410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 вчителів і вихователів із планом спільної роботи школи і ЗДО. </w:t>
            </w:r>
          </w:p>
        </w:tc>
        <w:tc>
          <w:tcPr>
            <w:tcW w:w="2806" w:type="dxa"/>
          </w:tcPr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ЗДО</w:t>
            </w:r>
          </w:p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ЗСШ</w:t>
            </w:r>
          </w:p>
        </w:tc>
      </w:tr>
      <w:tr w:rsidR="00220792" w:rsidRPr="003A3D9F" w:rsidTr="00220792">
        <w:tc>
          <w:tcPr>
            <w:tcW w:w="534" w:type="dxa"/>
          </w:tcPr>
          <w:p w:rsidR="00220792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1" w:type="dxa"/>
          </w:tcPr>
          <w:p w:rsidR="00220792" w:rsidRPr="003A3D9F" w:rsidRDefault="00220792" w:rsidP="00410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уроків і занять із метою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ознайомлення з методикою навчання та розв</w:t>
            </w:r>
            <w:r w:rsidRPr="003A3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 послідовностей у роботі ДНЗ і школи.</w:t>
            </w:r>
          </w:p>
        </w:tc>
        <w:tc>
          <w:tcPr>
            <w:tcW w:w="2806" w:type="dxa"/>
          </w:tcPr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79" w:type="dxa"/>
          </w:tcPr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Завуч ЗСШ</w:t>
            </w:r>
          </w:p>
        </w:tc>
      </w:tr>
      <w:tr w:rsidR="00220792" w:rsidTr="00220792">
        <w:tc>
          <w:tcPr>
            <w:tcW w:w="534" w:type="dxa"/>
          </w:tcPr>
          <w:p w:rsidR="00220792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251" w:type="dxa"/>
          </w:tcPr>
          <w:p w:rsidR="00220792" w:rsidRDefault="00220792" w:rsidP="00220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День відкритих дверей у З</w:t>
            </w:r>
            <w:r w:rsidRPr="00220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для випускників 9-11 класів з метою профорієнтації.</w:t>
            </w:r>
          </w:p>
        </w:tc>
        <w:tc>
          <w:tcPr>
            <w:tcW w:w="2806" w:type="dxa"/>
          </w:tcPr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220792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979" w:type="dxa"/>
          </w:tcPr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ЗДО</w:t>
            </w:r>
          </w:p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ЗСШ</w:t>
            </w:r>
          </w:p>
        </w:tc>
      </w:tr>
      <w:tr w:rsidR="00220792" w:rsidTr="00220792">
        <w:tc>
          <w:tcPr>
            <w:tcW w:w="534" w:type="dxa"/>
          </w:tcPr>
          <w:p w:rsidR="00220792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1" w:type="dxa"/>
          </w:tcPr>
          <w:p w:rsidR="00220792" w:rsidRDefault="00220792" w:rsidP="00220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психолого-педагогічний  моніторинг дітей старших груп</w:t>
            </w:r>
          </w:p>
        </w:tc>
        <w:tc>
          <w:tcPr>
            <w:tcW w:w="2806" w:type="dxa"/>
          </w:tcPr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</w:t>
            </w:r>
          </w:p>
          <w:p w:rsidR="00220792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979" w:type="dxa"/>
          </w:tcPr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</w:t>
            </w:r>
          </w:p>
          <w:p w:rsidR="00220792" w:rsidRDefault="00220792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:rsidR="002D589C" w:rsidRDefault="002D589C" w:rsidP="001C18B0">
      <w:pPr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B76D5F" w:rsidRPr="000D46C1" w:rsidRDefault="00B76D5F" w:rsidP="00B76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6C1">
        <w:rPr>
          <w:rFonts w:ascii="Times New Roman" w:hAnsi="Times New Roman" w:cs="Times New Roman"/>
          <w:b/>
          <w:sz w:val="28"/>
          <w:szCs w:val="28"/>
          <w:lang w:val="uk-UA"/>
        </w:rPr>
        <w:t>ІІІ. Робота з батьками</w:t>
      </w:r>
    </w:p>
    <w:p w:rsidR="002D589C" w:rsidRDefault="002D589C" w:rsidP="002D589C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4100"/>
        <w:gridCol w:w="2715"/>
        <w:gridCol w:w="2224"/>
      </w:tblGrid>
      <w:tr w:rsidR="00220792" w:rsidRPr="009E5F0B" w:rsidTr="00833920">
        <w:trPr>
          <w:trHeight w:val="850"/>
        </w:trPr>
        <w:tc>
          <w:tcPr>
            <w:tcW w:w="531" w:type="dxa"/>
            <w:vAlign w:val="center"/>
          </w:tcPr>
          <w:p w:rsidR="00B76D5F" w:rsidRPr="009E5F0B" w:rsidRDefault="00B76D5F" w:rsidP="0083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01" w:type="dxa"/>
            <w:vAlign w:val="center"/>
          </w:tcPr>
          <w:p w:rsidR="00B76D5F" w:rsidRPr="009E5F0B" w:rsidRDefault="00B76D5F" w:rsidP="0083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715" w:type="dxa"/>
            <w:vAlign w:val="center"/>
          </w:tcPr>
          <w:p w:rsidR="00B76D5F" w:rsidRPr="009E5F0B" w:rsidRDefault="00B76D5F" w:rsidP="008339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2224" w:type="dxa"/>
            <w:vAlign w:val="center"/>
          </w:tcPr>
          <w:p w:rsidR="00B76D5F" w:rsidRPr="009E5F0B" w:rsidRDefault="00B76D5F" w:rsidP="0083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20792" w:rsidTr="00220792">
        <w:tc>
          <w:tcPr>
            <w:tcW w:w="531" w:type="dxa"/>
          </w:tcPr>
          <w:p w:rsidR="00B76D5F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1" w:type="dxa"/>
          </w:tcPr>
          <w:p w:rsidR="00B76D5F" w:rsidRPr="002A598C" w:rsidRDefault="002A598C" w:rsidP="00220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роз</w:t>
            </w:r>
            <w:r w:rsidRPr="002A598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серед батьків з метою вивчення Законів України «Про загальну середню освіту», «Про дошкільну освіту», «Про мови».</w:t>
            </w:r>
          </w:p>
        </w:tc>
        <w:tc>
          <w:tcPr>
            <w:tcW w:w="2715" w:type="dxa"/>
          </w:tcPr>
          <w:p w:rsidR="00B76D5F" w:rsidRDefault="002A598C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B76D5F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B76D5F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0792" w:rsidTr="00220792">
        <w:tc>
          <w:tcPr>
            <w:tcW w:w="531" w:type="dxa"/>
          </w:tcPr>
          <w:p w:rsidR="00B76D5F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01" w:type="dxa"/>
          </w:tcPr>
          <w:p w:rsidR="00B76D5F" w:rsidRDefault="002A598C" w:rsidP="00220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психологічної консультативної служби для батьків.</w:t>
            </w:r>
          </w:p>
          <w:p w:rsidR="00B76D5F" w:rsidRPr="00245B42" w:rsidRDefault="00B76D5F" w:rsidP="00220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</w:tcPr>
          <w:p w:rsidR="00B76D5F" w:rsidRDefault="00304A4A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B76D5F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</w:t>
            </w:r>
            <w:r w:rsidR="00304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220792" w:rsidTr="00220792">
        <w:tc>
          <w:tcPr>
            <w:tcW w:w="531" w:type="dxa"/>
          </w:tcPr>
          <w:p w:rsidR="00B76D5F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01" w:type="dxa"/>
          </w:tcPr>
          <w:p w:rsidR="00B76D5F" w:rsidRDefault="00304A4A" w:rsidP="00220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 проводити консультації для батьків стосовно проблеми підготовки дитини до школи</w:t>
            </w:r>
          </w:p>
        </w:tc>
        <w:tc>
          <w:tcPr>
            <w:tcW w:w="2715" w:type="dxa"/>
          </w:tcPr>
          <w:p w:rsidR="00B76D5F" w:rsidRDefault="00304A4A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24" w:type="dxa"/>
          </w:tcPr>
          <w:p w:rsidR="00B76D5F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З</w:t>
            </w:r>
            <w:r w:rsidR="00220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B76D5F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Завуч </w:t>
            </w:r>
            <w:r w:rsidR="00036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</w:t>
            </w:r>
          </w:p>
        </w:tc>
      </w:tr>
      <w:tr w:rsidR="00220792" w:rsidTr="00220792">
        <w:tc>
          <w:tcPr>
            <w:tcW w:w="531" w:type="dxa"/>
          </w:tcPr>
          <w:p w:rsidR="00B76D5F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01" w:type="dxa"/>
          </w:tcPr>
          <w:p w:rsidR="00B76D5F" w:rsidRDefault="002A598C" w:rsidP="00220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дні відкритих дверей для батьків.</w:t>
            </w:r>
          </w:p>
        </w:tc>
        <w:tc>
          <w:tcPr>
            <w:tcW w:w="2715" w:type="dxa"/>
          </w:tcPr>
          <w:p w:rsidR="00B76D5F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A5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</w:t>
            </w:r>
          </w:p>
          <w:p w:rsidR="00220792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224" w:type="dxa"/>
          </w:tcPr>
          <w:p w:rsidR="00220792" w:rsidRDefault="002A598C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Вихователь-методист, </w:t>
            </w:r>
          </w:p>
          <w:p w:rsidR="00B76D5F" w:rsidRDefault="002A598C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</w:t>
            </w:r>
            <w:r w:rsidR="00036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</w:p>
        </w:tc>
      </w:tr>
      <w:tr w:rsidR="00220792" w:rsidTr="00220792">
        <w:tc>
          <w:tcPr>
            <w:tcW w:w="531" w:type="dxa"/>
          </w:tcPr>
          <w:p w:rsidR="00B76D5F" w:rsidRDefault="00B76D5F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01" w:type="dxa"/>
          </w:tcPr>
          <w:p w:rsidR="002A598C" w:rsidRDefault="002A598C" w:rsidP="00220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загальні батьківські збори щодо підготовки дітей до школи.</w:t>
            </w:r>
          </w:p>
          <w:p w:rsidR="00B76D5F" w:rsidRDefault="00B76D5F" w:rsidP="00220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5" w:type="dxa"/>
          </w:tcPr>
          <w:p w:rsidR="00B76D5F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2A5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</w:p>
          <w:p w:rsidR="00220792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224" w:type="dxa"/>
          </w:tcPr>
          <w:p w:rsidR="00B76D5F" w:rsidRDefault="00220792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 практичний психолог, в</w:t>
            </w:r>
            <w:r w:rsidR="00B76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ихователі</w:t>
            </w:r>
          </w:p>
        </w:tc>
      </w:tr>
    </w:tbl>
    <w:p w:rsidR="002D589C" w:rsidRDefault="002D589C" w:rsidP="00B76D5F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89C" w:rsidRDefault="002D589C" w:rsidP="002D589C">
      <w:pPr>
        <w:tabs>
          <w:tab w:val="left" w:pos="7655"/>
        </w:tabs>
        <w:spacing w:after="0" w:line="240" w:lineRule="auto"/>
        <w:ind w:firstLine="709"/>
        <w:rPr>
          <w:rFonts w:ascii="Times New Roman" w:hAnsi="Times New Roman" w:cs="Times New Roman"/>
          <w:szCs w:val="28"/>
          <w:lang w:val="uk-UA"/>
        </w:rPr>
      </w:pPr>
    </w:p>
    <w:p w:rsidR="002D589C" w:rsidRDefault="002D589C" w:rsidP="000C69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5331" w:rsidRDefault="00185331" w:rsidP="002D589C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6C1" w:rsidRDefault="000D46C1" w:rsidP="002D589C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6C1" w:rsidRDefault="000D46C1" w:rsidP="002D589C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6C1" w:rsidRDefault="000D46C1" w:rsidP="002D589C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D0E" w:rsidRPr="003F3EEE" w:rsidRDefault="00EE7D0E" w:rsidP="00EE7D0E">
      <w:pPr>
        <w:tabs>
          <w:tab w:val="left" w:pos="765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3E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№ </w:t>
      </w:r>
      <w:r w:rsidR="00847331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</w:p>
    <w:p w:rsidR="00EE7D0E" w:rsidRPr="000D46C1" w:rsidRDefault="00EE7D0E" w:rsidP="00EE7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6C1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З</w:t>
      </w:r>
      <w:r w:rsidR="00220792" w:rsidRPr="000D46C1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22079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D4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№81 щодо</w:t>
      </w:r>
    </w:p>
    <w:p w:rsidR="00EE7D0E" w:rsidRPr="000D46C1" w:rsidRDefault="00EE7D0E" w:rsidP="003F3E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6C1">
        <w:rPr>
          <w:rFonts w:ascii="Times New Roman" w:hAnsi="Times New Roman" w:cs="Times New Roman"/>
          <w:b/>
          <w:sz w:val="28"/>
          <w:szCs w:val="28"/>
          <w:lang w:val="uk-UA"/>
        </w:rPr>
        <w:t>«Охорони життя та безпеки життєдіяльності</w:t>
      </w:r>
      <w:r w:rsidR="00036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</w:t>
      </w:r>
      <w:r w:rsidRPr="000D46C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E7D0E" w:rsidRPr="000D46C1" w:rsidRDefault="00EE7D0E" w:rsidP="003F3E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985"/>
        <w:gridCol w:w="1559"/>
      </w:tblGrid>
      <w:tr w:rsidR="00EE7D0E" w:rsidRPr="000D46C1" w:rsidTr="00F84F40">
        <w:trPr>
          <w:trHeight w:val="850"/>
        </w:trPr>
        <w:tc>
          <w:tcPr>
            <w:tcW w:w="568" w:type="dxa"/>
          </w:tcPr>
          <w:p w:rsidR="00EE7D0E" w:rsidRPr="000D46C1" w:rsidRDefault="00EE7D0E" w:rsidP="00F44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</w:tcPr>
          <w:p w:rsidR="00EE7D0E" w:rsidRPr="000D46C1" w:rsidRDefault="00EE7D0E" w:rsidP="00F44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EE7D0E" w:rsidRPr="000D46C1" w:rsidRDefault="00EE7D0E" w:rsidP="00F44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EE7D0E" w:rsidRPr="000D46C1" w:rsidRDefault="00EE7D0E" w:rsidP="00F44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особи</w:t>
            </w:r>
          </w:p>
        </w:tc>
        <w:tc>
          <w:tcPr>
            <w:tcW w:w="1559" w:type="dxa"/>
          </w:tcPr>
          <w:p w:rsidR="00EE7D0E" w:rsidRPr="000D46C1" w:rsidRDefault="00EE7D0E" w:rsidP="00F44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6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84F40" w:rsidTr="00220792">
        <w:tc>
          <w:tcPr>
            <w:tcW w:w="568" w:type="dxa"/>
          </w:tcPr>
          <w:p w:rsidR="00F84F40" w:rsidRDefault="00F84F40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F84F40" w:rsidRDefault="00F84F40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виставку методичної літератури з ОБЖД</w:t>
            </w:r>
          </w:p>
        </w:tc>
        <w:tc>
          <w:tcPr>
            <w:tcW w:w="1701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59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F40" w:rsidTr="00220792">
        <w:tc>
          <w:tcPr>
            <w:tcW w:w="568" w:type="dxa"/>
          </w:tcPr>
          <w:p w:rsidR="00F84F40" w:rsidRDefault="00F84F40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F84F40" w:rsidRPr="00CA7419" w:rsidRDefault="00F84F40" w:rsidP="00375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виконання наказів та інструкцій з питань охорони праці та безпеки життєдіяльності.</w:t>
            </w:r>
          </w:p>
        </w:tc>
        <w:tc>
          <w:tcPr>
            <w:tcW w:w="1701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20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</w:tc>
        <w:tc>
          <w:tcPr>
            <w:tcW w:w="1559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F40" w:rsidTr="00220792">
        <w:tc>
          <w:tcPr>
            <w:tcW w:w="568" w:type="dxa"/>
          </w:tcPr>
          <w:p w:rsidR="00F84F40" w:rsidRDefault="00F84F40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F84F40" w:rsidRDefault="00F84F40" w:rsidP="00375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та затвердити угоду з охорони праці на календарний рік.</w:t>
            </w:r>
          </w:p>
        </w:tc>
        <w:tc>
          <w:tcPr>
            <w:tcW w:w="1701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початком опалювального сезону</w:t>
            </w:r>
          </w:p>
        </w:tc>
        <w:tc>
          <w:tcPr>
            <w:tcW w:w="1985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F84F40" w:rsidRDefault="00220792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559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F40" w:rsidTr="00220792">
        <w:tc>
          <w:tcPr>
            <w:tcW w:w="568" w:type="dxa"/>
          </w:tcPr>
          <w:p w:rsidR="00F84F40" w:rsidRDefault="00F84F40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F84F40" w:rsidRDefault="00F84F40" w:rsidP="00375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Контролювати ведення журналів реєстрації інструктажів : з охорони праці; з безпеки життєдіяльності вихованців, працівників.</w:t>
            </w:r>
          </w:p>
        </w:tc>
        <w:tc>
          <w:tcPr>
            <w:tcW w:w="1701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F84F40" w:rsidRDefault="00220792" w:rsidP="00F84F40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559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F40" w:rsidTr="00220792">
        <w:tc>
          <w:tcPr>
            <w:tcW w:w="568" w:type="dxa"/>
          </w:tcPr>
          <w:p w:rsidR="00F84F40" w:rsidRDefault="00F84F40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F84F40" w:rsidRDefault="00F84F40" w:rsidP="00375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стан евакуаційних шляхів та системи оповіщення на випадок надзвичайних ситуацій</w:t>
            </w:r>
          </w:p>
        </w:tc>
        <w:tc>
          <w:tcPr>
            <w:tcW w:w="1701" w:type="dxa"/>
          </w:tcPr>
          <w:p w:rsidR="00F84F40" w:rsidRDefault="00220792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84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</w:t>
            </w:r>
          </w:p>
        </w:tc>
        <w:tc>
          <w:tcPr>
            <w:tcW w:w="1985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59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F40" w:rsidTr="00220792">
        <w:tc>
          <w:tcPr>
            <w:tcW w:w="568" w:type="dxa"/>
          </w:tcPr>
          <w:p w:rsidR="00F84F40" w:rsidRDefault="00F84F40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F84F40" w:rsidRDefault="00F84F40" w:rsidP="00375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персоналу з техніки безпеки, охорони праці, протипожежної безпеки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техногеної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безпеки.</w:t>
            </w:r>
          </w:p>
        </w:tc>
        <w:tc>
          <w:tcPr>
            <w:tcW w:w="1701" w:type="dxa"/>
          </w:tcPr>
          <w:p w:rsidR="00F84F40" w:rsidRDefault="00F84F40" w:rsidP="0037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рази на рік</w:t>
            </w:r>
          </w:p>
        </w:tc>
        <w:tc>
          <w:tcPr>
            <w:tcW w:w="1985" w:type="dxa"/>
          </w:tcPr>
          <w:p w:rsidR="00F84F40" w:rsidRDefault="00F84F40" w:rsidP="0037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220792" w:rsidRDefault="00220792" w:rsidP="0037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559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F40" w:rsidTr="00220792">
        <w:tc>
          <w:tcPr>
            <w:tcW w:w="568" w:type="dxa"/>
          </w:tcPr>
          <w:p w:rsidR="00F84F40" w:rsidRDefault="00F84F40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F84F40" w:rsidRDefault="00F84F40" w:rsidP="00F84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охорони життя і здоров’я дітей за темами:</w:t>
            </w:r>
          </w:p>
          <w:p w:rsidR="00F84F40" w:rsidRDefault="00F84F40" w:rsidP="00F84F40">
            <w:pPr>
              <w:pStyle w:val="a3"/>
              <w:numPr>
                <w:ilvl w:val="0"/>
                <w:numId w:val="1"/>
              </w:numPr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«Отруйні гриби і рослини»</w:t>
            </w:r>
          </w:p>
          <w:p w:rsidR="00F84F40" w:rsidRDefault="00F84F40" w:rsidP="00F84F40">
            <w:pPr>
              <w:pStyle w:val="a3"/>
              <w:numPr>
                <w:ilvl w:val="0"/>
                <w:numId w:val="1"/>
              </w:numPr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«Поводження біля водоймищ»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4F40" w:rsidRDefault="00F84F40" w:rsidP="00F84F40">
            <w:pPr>
              <w:pStyle w:val="a3"/>
              <w:numPr>
                <w:ilvl w:val="0"/>
                <w:numId w:val="1"/>
              </w:numPr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4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«Користування газом та електроприладами»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84F40" w:rsidRDefault="00F84F40" w:rsidP="00F84F40">
            <w:pPr>
              <w:pStyle w:val="a3"/>
              <w:numPr>
                <w:ilvl w:val="0"/>
                <w:numId w:val="1"/>
              </w:numPr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«Безпека на дорозі»;</w:t>
            </w:r>
          </w:p>
          <w:p w:rsidR="00F84F40" w:rsidRPr="00F84F40" w:rsidRDefault="00F84F40" w:rsidP="00F84F40">
            <w:pPr>
              <w:pStyle w:val="a3"/>
              <w:numPr>
                <w:ilvl w:val="0"/>
                <w:numId w:val="1"/>
              </w:numPr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«Зустріч з незнайомими людьми»</w:t>
            </w:r>
          </w:p>
        </w:tc>
        <w:tc>
          <w:tcPr>
            <w:tcW w:w="1701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1985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вихователь-методист,</w:t>
            </w:r>
          </w:p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559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F40" w:rsidTr="00220792">
        <w:tc>
          <w:tcPr>
            <w:tcW w:w="568" w:type="dxa"/>
          </w:tcPr>
          <w:p w:rsidR="00F84F40" w:rsidRPr="00F84F40" w:rsidRDefault="00375E1D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F84F40" w:rsidRDefault="00375E1D" w:rsidP="00F84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Упорядкувати дидактичний та наочний матеріал для роботи з дітьми по ОБЖД</w:t>
            </w:r>
          </w:p>
        </w:tc>
        <w:tc>
          <w:tcPr>
            <w:tcW w:w="1701" w:type="dxa"/>
          </w:tcPr>
          <w:p w:rsidR="00F84F40" w:rsidRDefault="00375E1D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375E1D" w:rsidRDefault="00375E1D" w:rsidP="00220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220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5" w:type="dxa"/>
          </w:tcPr>
          <w:p w:rsidR="00F84F40" w:rsidRDefault="00375E1D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59" w:type="dxa"/>
          </w:tcPr>
          <w:p w:rsidR="00F84F40" w:rsidRDefault="00F84F40" w:rsidP="00F84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375E1D">
        <w:tc>
          <w:tcPr>
            <w:tcW w:w="568" w:type="dxa"/>
          </w:tcPr>
          <w:p w:rsidR="00511CF3" w:rsidRDefault="00BC48F5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з дітьми розваги та театральні дійства за темою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ОБЖД</w:t>
            </w:r>
          </w:p>
        </w:tc>
        <w:tc>
          <w:tcPr>
            <w:tcW w:w="1701" w:type="dxa"/>
          </w:tcPr>
          <w:p w:rsidR="00511CF3" w:rsidRDefault="00511CF3" w:rsidP="0037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протязі року</w:t>
            </w:r>
          </w:p>
        </w:tc>
        <w:tc>
          <w:tcPr>
            <w:tcW w:w="1985" w:type="dxa"/>
          </w:tcPr>
          <w:p w:rsidR="00511CF3" w:rsidRDefault="00511CF3" w:rsidP="0037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музичний керівник,</w:t>
            </w:r>
          </w:p>
          <w:p w:rsidR="00511CF3" w:rsidRDefault="00511CF3" w:rsidP="0037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375E1D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бесіди з дітьми: </w:t>
            </w:r>
          </w:p>
          <w:p w:rsidR="00511CF3" w:rsidRDefault="00511CF3" w:rsidP="00F44C55">
            <w:pPr>
              <w:ind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0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поведінку на вулиці, транспорті;</w:t>
            </w:r>
          </w:p>
          <w:p w:rsidR="00511CF3" w:rsidRDefault="00511CF3" w:rsidP="00F44C55">
            <w:pPr>
              <w:ind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0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поводження на заняттях фізкультури та на прогулянках;</w:t>
            </w:r>
          </w:p>
          <w:p w:rsidR="00511CF3" w:rsidRPr="002924D4" w:rsidRDefault="00511CF3" w:rsidP="00F44C55">
            <w:pPr>
              <w:ind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вивчення правил дорожнього руху.</w:t>
            </w:r>
          </w:p>
        </w:tc>
        <w:tc>
          <w:tcPr>
            <w:tcW w:w="1701" w:type="dxa"/>
          </w:tcPr>
          <w:p w:rsidR="00511CF3" w:rsidRDefault="00511CF3" w:rsidP="0037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перспективного плану роботи</w:t>
            </w:r>
          </w:p>
        </w:tc>
        <w:tc>
          <w:tcPr>
            <w:tcW w:w="1985" w:type="dxa"/>
          </w:tcPr>
          <w:p w:rsidR="00511CF3" w:rsidRDefault="00511CF3" w:rsidP="0037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375E1D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вихованцями відеофільму «Уроки тітоньки Сови» з метою закріплення правил небезпечної поведінки на подвір’ї біля будинку, на дорозі та дорожніх знаків.</w:t>
            </w:r>
          </w:p>
        </w:tc>
        <w:tc>
          <w:tcPr>
            <w:tcW w:w="1701" w:type="dxa"/>
          </w:tcPr>
          <w:p w:rsidR="00511CF3" w:rsidRDefault="00511CF3" w:rsidP="00204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AF20C3" w:rsidRDefault="00AF20C3" w:rsidP="00204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985" w:type="dxa"/>
          </w:tcPr>
          <w:p w:rsidR="00511CF3" w:rsidRDefault="00511CF3" w:rsidP="00511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511CF3" w:rsidRDefault="00AF20C3" w:rsidP="00511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ихователь-методист 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375E1D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220792" w:rsidP="00375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Повідомити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батьківських зборах інформацію про стан дитячого травматизму у З</w:t>
            </w:r>
            <w:r w:rsidR="00AF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місті, районі, у тому числі травмування дітей під час ДТП;</w:t>
            </w:r>
          </w:p>
          <w:p w:rsidR="00511CF3" w:rsidRPr="00375E1D" w:rsidRDefault="00511CF3" w:rsidP="00375E1D">
            <w:pPr>
              <w:pStyle w:val="a3"/>
              <w:numPr>
                <w:ilvl w:val="0"/>
                <w:numId w:val="1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нещасних випадків.</w:t>
            </w:r>
          </w:p>
        </w:tc>
        <w:tc>
          <w:tcPr>
            <w:tcW w:w="1701" w:type="dxa"/>
          </w:tcPr>
          <w:p w:rsidR="00511CF3" w:rsidRDefault="00AF20C3" w:rsidP="0037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511CF3" w:rsidRDefault="00511CF3" w:rsidP="0037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AF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р.,</w:t>
            </w:r>
          </w:p>
          <w:p w:rsidR="00511CF3" w:rsidRDefault="00AF20C3" w:rsidP="0037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511CF3" w:rsidRDefault="00511CF3" w:rsidP="00AF2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AF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5" w:type="dxa"/>
          </w:tcPr>
          <w:p w:rsidR="00511CF3" w:rsidRDefault="00511CF3" w:rsidP="0037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RPr="00375E1D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Розмістити в батьківських куточках інформацію про безпеку життєдіяльності дитини відповідно порі року.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у квартал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511CF3" w:rsidRDefault="00AF20C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ихователь-методист, вихователі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RPr="00375E1D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E75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сімейних робіт (малюнки,  колажі) </w:t>
            </w:r>
          </w:p>
          <w:p w:rsidR="00511CF3" w:rsidRDefault="00511CF3" w:rsidP="00E75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«Що можна, що ні, коли ти з рідними або один вдома»</w:t>
            </w:r>
          </w:p>
        </w:tc>
        <w:tc>
          <w:tcPr>
            <w:tcW w:w="1701" w:type="dxa"/>
          </w:tcPr>
          <w:p w:rsidR="00511CF3" w:rsidRDefault="00511CF3" w:rsidP="00204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у квартал</w:t>
            </w:r>
          </w:p>
        </w:tc>
        <w:tc>
          <w:tcPr>
            <w:tcW w:w="1985" w:type="dxa"/>
          </w:tcPr>
          <w:p w:rsidR="00511CF3" w:rsidRDefault="00511CF3" w:rsidP="00204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511CF3" w:rsidRDefault="00AF20C3" w:rsidP="00204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ихователь-методист, вихователі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 проводити контроль харчування дітей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Ст.медсестра</w:t>
            </w:r>
            <w:proofErr w:type="spellEnd"/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511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огляд та випробування спортивного обладнання у фізкультурному  залі та майданчику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Завгосп,</w:t>
            </w:r>
          </w:p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інструктор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фізвиховання</w:t>
            </w:r>
            <w:proofErr w:type="spellEnd"/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перевірку стану навчальних, підсобних та інших приміщень.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Завгосп, вихователі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Перевірити:</w:t>
            </w:r>
          </w:p>
          <w:p w:rsidR="00511CF3" w:rsidRDefault="00511CF3" w:rsidP="00E75604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F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забезпечення пожежними гідрантами та їх справність;</w:t>
            </w:r>
          </w:p>
          <w:p w:rsidR="00511CF3" w:rsidRDefault="00511CF3" w:rsidP="00E75604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освітлювальної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електромережі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електроустат-кування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11CF3" w:rsidRDefault="00511CF3" w:rsidP="00E75604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-наявність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справність первинних засобів пожежогасіння.</w:t>
            </w:r>
          </w:p>
        </w:tc>
        <w:tc>
          <w:tcPr>
            <w:tcW w:w="1701" w:type="dxa"/>
          </w:tcPr>
          <w:p w:rsidR="00511CF3" w:rsidRDefault="00511CF3" w:rsidP="00AF2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01.09.201</w:t>
            </w:r>
            <w:r w:rsidR="00AF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BC48F5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життя та здоров’я у зимовий період (лід, бурульки, снігові намети)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зими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Завгосп,</w:t>
            </w:r>
          </w:p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</w:t>
            </w:r>
          </w:p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двірники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безпеки при проведенні Новорічних свят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AF2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для працівників </w:t>
            </w:r>
            <w:r w:rsidR="00AF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«Перша допомого»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511CF3" w:rsidRDefault="00AF20C3" w:rsidP="00AF2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едсестра</w:t>
            </w:r>
            <w:proofErr w:type="spellEnd"/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511CF3" w:rsidRDefault="00511CF3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профілактичний огляд дітей лікарями.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рік</w:t>
            </w:r>
          </w:p>
        </w:tc>
        <w:tc>
          <w:tcPr>
            <w:tcW w:w="1985" w:type="dxa"/>
          </w:tcPr>
          <w:p w:rsidR="00511CF3" w:rsidRDefault="00AF20C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едсестра</w:t>
            </w:r>
            <w:proofErr w:type="spellEnd"/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лікар-педіатр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20C3" w:rsidTr="00E75604">
        <w:tc>
          <w:tcPr>
            <w:tcW w:w="568" w:type="dxa"/>
          </w:tcPr>
          <w:p w:rsidR="00AF20C3" w:rsidRDefault="00AF20C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AF20C3" w:rsidRDefault="00AF20C3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наочності щодо охорони життя та здоров’я. </w:t>
            </w:r>
          </w:p>
        </w:tc>
        <w:tc>
          <w:tcPr>
            <w:tcW w:w="1701" w:type="dxa"/>
          </w:tcPr>
          <w:p w:rsidR="00AF20C3" w:rsidRDefault="00AF20C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AF20C3" w:rsidRDefault="00AF20C3" w:rsidP="00410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Ст.медсестра</w:t>
            </w:r>
            <w:proofErr w:type="spellEnd"/>
          </w:p>
        </w:tc>
        <w:tc>
          <w:tcPr>
            <w:tcW w:w="1559" w:type="dxa"/>
            <w:vAlign w:val="center"/>
          </w:tcPr>
          <w:p w:rsidR="00AF20C3" w:rsidRDefault="00AF20C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дій персоналу при надзвичайних ситуаціях.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організований тренувальний вихід-евакуацію за планом евакуації.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511CF3" w:rsidRDefault="00511CF3" w:rsidP="00AF2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</w:t>
            </w:r>
            <w:r w:rsidR="00AF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E75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Тиждень безпеки життєдіяльності дитини</w:t>
            </w:r>
          </w:p>
        </w:tc>
        <w:tc>
          <w:tcPr>
            <w:tcW w:w="1701" w:type="dxa"/>
          </w:tcPr>
          <w:p w:rsidR="00511CF3" w:rsidRDefault="00AF20C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р.,</w:t>
            </w:r>
          </w:p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AF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,</w:t>
            </w:r>
          </w:p>
          <w:p w:rsidR="00511CF3" w:rsidRDefault="00AF20C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ихователь-методист,</w:t>
            </w:r>
          </w:p>
          <w:p w:rsidR="00511CF3" w:rsidRDefault="00AF20C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едсестра</w:t>
            </w:r>
            <w:proofErr w:type="spellEnd"/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E75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Глобальний Тиждень безпеки дорожнього руху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511CF3" w:rsidRDefault="00511CF3" w:rsidP="00AF2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AF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5" w:type="dxa"/>
          </w:tcPr>
          <w:p w:rsidR="00511CF3" w:rsidRDefault="00511CF3" w:rsidP="00204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,</w:t>
            </w:r>
          </w:p>
          <w:p w:rsidR="00511CF3" w:rsidRDefault="00AF20C3" w:rsidP="00204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ихователь-методист,</w:t>
            </w:r>
          </w:p>
          <w:p w:rsidR="00511CF3" w:rsidRDefault="00511CF3" w:rsidP="00204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Pr="002924D4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відповідності приміщень вимогам гігієни навчання та праці:</w:t>
            </w:r>
          </w:p>
          <w:p w:rsidR="00511CF3" w:rsidRPr="00E65711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маркування меблів;</w:t>
            </w:r>
          </w:p>
          <w:p w:rsidR="00511CF3" w:rsidRPr="00E65711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стан пр</w:t>
            </w:r>
            <w:r w:rsidR="00AF2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6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тирального інвентарю;</w:t>
            </w:r>
          </w:p>
          <w:p w:rsidR="00511CF3" w:rsidRPr="00E65711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наявність на стан спецодягу працівників.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у квартал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медсестра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BC48F5" w:rsidP="007F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11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параметрів мікроклімату і санітарних умов у приміщеннях навчального закладу</w:t>
            </w:r>
            <w:r w:rsidRPr="00292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11CF3" w:rsidRPr="00E65711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6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повітря;</w:t>
            </w:r>
          </w:p>
          <w:p w:rsidR="00511CF3" w:rsidRPr="00E65711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6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стану природного і штучного освітлення;</w:t>
            </w:r>
          </w:p>
          <w:p w:rsidR="00511CF3" w:rsidRPr="00E65711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6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тепловодопостачання.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у квартал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медсестра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своєчасності проходження медичних оглядів працівниками.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графіку</w:t>
            </w:r>
          </w:p>
        </w:tc>
        <w:tc>
          <w:tcPr>
            <w:tcW w:w="1985" w:type="dxa"/>
          </w:tcPr>
          <w:p w:rsidR="00511CF3" w:rsidRDefault="00511CF3" w:rsidP="00511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,</w:t>
            </w:r>
          </w:p>
          <w:p w:rsidR="00511CF3" w:rsidRDefault="00511CF3" w:rsidP="00511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медсестра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наявності та ведення «Листків здоров’я»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 вихователь-методист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наявності запобіжних написів, сигнальних фарбувань, знаків безпеки на електрообладнанні, інструкції безпеки життєдіяльності при експлуатації електрообладнання з підписом працівника про ознайомлення.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у квартал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перевірку захисного заземлення і опору ізоляції електромереж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у квартал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наявність інструкцій з пожежної безпеки в навчальному закладі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рік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 наявність та укомплектованість первинними засобами пожежогасіння усіх приміщень навчального закладу.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рік</w:t>
            </w:r>
          </w:p>
        </w:tc>
        <w:tc>
          <w:tcPr>
            <w:tcW w:w="1985" w:type="dxa"/>
          </w:tcPr>
          <w:p w:rsidR="00511CF3" w:rsidRDefault="00511CF3" w:rsidP="00511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Завідуюча,</w:t>
            </w:r>
          </w:p>
          <w:p w:rsidR="00511CF3" w:rsidRDefault="00511CF3" w:rsidP="00511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 наявність планів евакуації в приміщеннях навчального закладу, порядку оповіщення та дій учасників навчально-виховного процесу на випадок пожежі.</w:t>
            </w:r>
          </w:p>
        </w:tc>
        <w:tc>
          <w:tcPr>
            <w:tcW w:w="1701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рік</w:t>
            </w:r>
          </w:p>
        </w:tc>
        <w:tc>
          <w:tcPr>
            <w:tcW w:w="1985" w:type="dxa"/>
          </w:tcPr>
          <w:p w:rsidR="00511CF3" w:rsidRDefault="00511CF3" w:rsidP="00E75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</w:t>
            </w:r>
          </w:p>
          <w:p w:rsidR="00511CF3" w:rsidRDefault="00511CF3" w:rsidP="00511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1CF3" w:rsidTr="00E75604">
        <w:tc>
          <w:tcPr>
            <w:tcW w:w="568" w:type="dxa"/>
          </w:tcPr>
          <w:p w:rsidR="00511CF3" w:rsidRDefault="00511CF3" w:rsidP="00BC4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C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11CF3" w:rsidRDefault="00511CF3" w:rsidP="00204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працівників «Кращий знавець правил з охорони праці»</w:t>
            </w:r>
          </w:p>
        </w:tc>
        <w:tc>
          <w:tcPr>
            <w:tcW w:w="1701" w:type="dxa"/>
          </w:tcPr>
          <w:p w:rsidR="00511CF3" w:rsidRDefault="00511CF3" w:rsidP="00204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511CF3" w:rsidRDefault="00511CF3" w:rsidP="00204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ПК</w:t>
            </w:r>
          </w:p>
        </w:tc>
        <w:tc>
          <w:tcPr>
            <w:tcW w:w="1559" w:type="dxa"/>
            <w:vAlign w:val="center"/>
          </w:tcPr>
          <w:p w:rsidR="00511CF3" w:rsidRDefault="00511CF3" w:rsidP="007F6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3117" w:rsidRPr="00AE4FF3" w:rsidRDefault="00D03117" w:rsidP="00D03117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5331" w:rsidRDefault="00185331" w:rsidP="002D589C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5331" w:rsidRDefault="00185331" w:rsidP="002D589C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CF3" w:rsidRDefault="00511CF3" w:rsidP="00EE7D0E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48F5" w:rsidRDefault="00BC48F5" w:rsidP="00EE7D0E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1CF3" w:rsidRDefault="00511CF3" w:rsidP="00EE7D0E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1B0" w:rsidRDefault="008931B0" w:rsidP="00EE7D0E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1B0" w:rsidRDefault="008931B0" w:rsidP="00EE7D0E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1B0" w:rsidRDefault="008931B0" w:rsidP="00EE7D0E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1B0" w:rsidRDefault="008931B0" w:rsidP="00EE7D0E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1B0" w:rsidRDefault="008931B0" w:rsidP="00EE7D0E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1B0" w:rsidRDefault="008931B0" w:rsidP="00EE7D0E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48F5" w:rsidRDefault="00BC48F5" w:rsidP="00EE7D0E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7D0E" w:rsidRPr="003F3EEE" w:rsidRDefault="00EE7D0E" w:rsidP="00EE7D0E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Cs w:val="28"/>
          <w:lang w:val="uk-UA"/>
        </w:rPr>
      </w:pPr>
      <w:r w:rsidRPr="003F3EEE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№</w:t>
      </w:r>
      <w:r w:rsidR="00847331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</w:p>
    <w:p w:rsidR="00EE7D0E" w:rsidRDefault="00EE7D0E" w:rsidP="00EE7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E7D0E" w:rsidRPr="002924D4" w:rsidRDefault="00EE7D0E" w:rsidP="00EE7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924D4">
        <w:rPr>
          <w:rFonts w:ascii="Times New Roman" w:hAnsi="Times New Roman" w:cs="Times New Roman"/>
          <w:b/>
          <w:sz w:val="32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заходів </w:t>
      </w:r>
      <w:r w:rsidR="00AF20C3">
        <w:rPr>
          <w:rFonts w:ascii="Times New Roman" w:hAnsi="Times New Roman" w:cs="Times New Roman"/>
          <w:b/>
          <w:sz w:val="32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акладу </w:t>
      </w:r>
      <w:r w:rsidR="00AF20C3">
        <w:rPr>
          <w:rFonts w:ascii="Times New Roman" w:hAnsi="Times New Roman" w:cs="Times New Roman"/>
          <w:b/>
          <w:sz w:val="32"/>
          <w:szCs w:val="28"/>
          <w:lang w:val="uk-UA"/>
        </w:rPr>
        <w:t xml:space="preserve">дошкільної освіти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№81 щодо «Охорони дитинства»</w:t>
      </w:r>
    </w:p>
    <w:p w:rsidR="00EE7D0E" w:rsidRPr="002924D4" w:rsidRDefault="00EE7D0E" w:rsidP="00EE7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D0E" w:rsidRPr="000F7FDE" w:rsidRDefault="00EE7D0E" w:rsidP="00AF20C3">
      <w:pPr>
        <w:shd w:val="clear" w:color="auto" w:fill="FFFFFF"/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C461EB"/>
          <w:sz w:val="28"/>
          <w:szCs w:val="28"/>
          <w:lang w:val="uk-UA"/>
        </w:rPr>
      </w:pPr>
      <w:r w:rsidRPr="000F7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 виконання закону України</w:t>
      </w:r>
      <w:r w:rsidRPr="0076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0F7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«Про охорону дитинства»</w:t>
      </w:r>
      <w:r w:rsidRPr="00767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0F7F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(2001 рік) який визначає охорону дитинства в Україні як стратегічний загальнонаціональний пріоритет і з метою забезпечення прав дитини на життя, охорону здоров’я, освіту, соціальний захист та всебічний розвиток, розширення соціально-правових гарантій дітей, забезпечення фізичного, інтелектуального культурного розвитку молодого покоління, виконання положень Конституції України, Конвенції ООН про права дитини, Всесвітньої декларації про забезпечення виживання, захисту й розвитку дітей, Плану дій щодо її виконання та дотримання інших міжнародних актів.</w:t>
      </w:r>
    </w:p>
    <w:tbl>
      <w:tblPr>
        <w:tblStyle w:val="aa"/>
        <w:tblpPr w:leftFromText="180" w:rightFromText="180" w:vertAnchor="text" w:horzAnchor="margin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55"/>
        <w:gridCol w:w="1979"/>
      </w:tblGrid>
      <w:tr w:rsidR="00E424B6" w:rsidTr="00E424B6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0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424B6" w:rsidRPr="00920715" w:rsidRDefault="00E424B6" w:rsidP="00E42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0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920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62" w:type="dxa"/>
          </w:tcPr>
          <w:p w:rsidR="00E424B6" w:rsidRPr="00920715" w:rsidRDefault="00E424B6" w:rsidP="00E42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0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55" w:type="dxa"/>
          </w:tcPr>
          <w:p w:rsidR="00E424B6" w:rsidRDefault="00E424B6" w:rsidP="00E42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  <w:p w:rsidR="00E424B6" w:rsidRPr="00920715" w:rsidRDefault="00E424B6" w:rsidP="00E42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0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79" w:type="dxa"/>
          </w:tcPr>
          <w:p w:rsidR="00E424B6" w:rsidRPr="00920715" w:rsidRDefault="00E424B6" w:rsidP="00E42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0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424B6" w:rsidTr="00E424B6">
        <w:trPr>
          <w:trHeight w:val="471"/>
        </w:trPr>
        <w:tc>
          <w:tcPr>
            <w:tcW w:w="9571" w:type="dxa"/>
            <w:gridSpan w:val="4"/>
            <w:vAlign w:val="center"/>
          </w:tcPr>
          <w:p w:rsidR="00E424B6" w:rsidRPr="00920715" w:rsidRDefault="00E424B6" w:rsidP="00E424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Організаційна робота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E424B6" w:rsidRPr="00920715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Доповнити банк даних з правового застосування в ДНЗ Закону України «Про охорону дитинства», Конвенції ООН про права дитини, законодавства України в галузі освіти, в частині збереження фізичного, духовного, психічного здоров’я та поваги до людської гідності дитини та інших нормативно – правових актів щодо запобігання насильства над дітьми.</w:t>
            </w:r>
          </w:p>
        </w:tc>
        <w:tc>
          <w:tcPr>
            <w:tcW w:w="1955" w:type="dxa"/>
          </w:tcPr>
          <w:p w:rsidR="00E424B6" w:rsidRDefault="00E424B6" w:rsidP="00511C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E424B6" w:rsidRDefault="00E424B6" w:rsidP="00511C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79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вихователь – методист</w:t>
            </w:r>
          </w:p>
          <w:p w:rsidR="00E424B6" w:rsidRDefault="00E424B6" w:rsidP="00511C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2" w:type="dxa"/>
            <w:vAlign w:val="center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Визначити категорії родин, що вимагають індивідуального підходу, таких як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:</w:t>
            </w: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неблагонадійні, неповні, багатодітні, молоді, родини біженців,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родини учасників АТО, </w:t>
            </w: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родини, які мають всиновлених дітей або дітей під опікою.</w:t>
            </w:r>
          </w:p>
        </w:tc>
        <w:tc>
          <w:tcPr>
            <w:tcW w:w="1955" w:type="dxa"/>
          </w:tcPr>
          <w:p w:rsidR="00E424B6" w:rsidRPr="000F7FDE" w:rsidRDefault="00AF20C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</w:t>
            </w:r>
            <w:r w:rsidR="00E424B6"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ересень</w:t>
            </w:r>
          </w:p>
        </w:tc>
        <w:tc>
          <w:tcPr>
            <w:tcW w:w="1979" w:type="dxa"/>
          </w:tcPr>
          <w:p w:rsidR="00E424B6" w:rsidRPr="000F7FDE" w:rsidRDefault="00511CF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E424B6"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вихователь-методист</w:t>
            </w:r>
            <w:r w:rsidR="00511C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  <w:vAlign w:val="center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Організувати профілактичну роботу з родинами «соціального ризику», спрямовану на попередження бездоглядності й безпритульності дітей.</w:t>
            </w:r>
          </w:p>
        </w:tc>
        <w:tc>
          <w:tcPr>
            <w:tcW w:w="1955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79" w:type="dxa"/>
          </w:tcPr>
          <w:p w:rsidR="00E424B6" w:rsidRPr="000F7FDE" w:rsidRDefault="00511CF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</w:t>
            </w:r>
            <w:r w:rsidR="00E424B6"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ихователь-методист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2" w:type="dxa"/>
            <w:vAlign w:val="center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 метою залучення уваги батьків і громадськості на забезпечення рівних стартових умов для подальшого </w:t>
            </w: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навчання дітей, не охоплених дошкільною освітою, провести рекламну кампанію (рекламні оголошення, інтерв’ю, звертання до населення) тощо.</w:t>
            </w:r>
          </w:p>
        </w:tc>
        <w:tc>
          <w:tcPr>
            <w:tcW w:w="1955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979" w:type="dxa"/>
          </w:tcPr>
          <w:p w:rsidR="00E424B6" w:rsidRPr="000F7FDE" w:rsidRDefault="00511CF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="00E424B6"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вихователь-методист</w:t>
            </w:r>
            <w:r w:rsidR="00511C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:rsidR="00511CF3" w:rsidRDefault="00511CF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вихователі,</w:t>
            </w: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батьки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962" w:type="dxa"/>
            <w:vAlign w:val="center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 кожній групі доповнити куточки державної символіки (Гімн, Прапор, Герб), стенди з пам’ятками для батьків, папки «Правове виховання», нормативно – правові акти, консультації тощо та куточки з правової тематики.</w:t>
            </w:r>
          </w:p>
        </w:tc>
        <w:tc>
          <w:tcPr>
            <w:tcW w:w="1955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 квартал навчального року</w:t>
            </w:r>
          </w:p>
        </w:tc>
        <w:tc>
          <w:tcPr>
            <w:tcW w:w="1979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вихователі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2" w:type="dxa"/>
            <w:vAlign w:val="center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Провести Тиждень Безпеки життєдіяльності дитини в рамках щорічної листопадової акції</w:t>
            </w:r>
          </w:p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«Здорова дитина – майбутнє України»</w:t>
            </w:r>
          </w:p>
        </w:tc>
        <w:tc>
          <w:tcPr>
            <w:tcW w:w="1955" w:type="dxa"/>
          </w:tcPr>
          <w:p w:rsidR="00E424B6" w:rsidRPr="000F7FDE" w:rsidRDefault="00BC48F5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жовтень</w:t>
            </w: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79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вихователь-методист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:rsidR="00E424B6" w:rsidRPr="000F7FDE" w:rsidRDefault="00511CF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вихователі</w:t>
            </w:r>
          </w:p>
        </w:tc>
      </w:tr>
      <w:tr w:rsidR="00E424B6" w:rsidTr="00E424B6">
        <w:trPr>
          <w:trHeight w:val="567"/>
        </w:trPr>
        <w:tc>
          <w:tcPr>
            <w:tcW w:w="9571" w:type="dxa"/>
            <w:gridSpan w:val="4"/>
            <w:vAlign w:val="center"/>
          </w:tcPr>
          <w:p w:rsidR="00E424B6" w:rsidRPr="000F7FDE" w:rsidRDefault="00E424B6" w:rsidP="00E424B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F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0F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– методичне забезпечення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  <w:vAlign w:val="center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Організувати роботу консультаційного пункту з використанням банку даних з правового застосування в ДНЗ Закону України «Про охорону дитинства», Конвенції ООН про права дитини, законодавства України в галузі освіти із моделюванням ситуацій із правового виховання.</w:t>
            </w:r>
          </w:p>
        </w:tc>
        <w:tc>
          <w:tcPr>
            <w:tcW w:w="1955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1979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2" w:type="dxa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Провести консультації:</w:t>
            </w:r>
          </w:p>
          <w:p w:rsidR="00E424B6" w:rsidRPr="000F7FDE" w:rsidRDefault="00E424B6" w:rsidP="00E424B6">
            <w:pPr>
              <w:spacing w:after="120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«Криза трьох років</w:t>
            </w: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».</w:t>
            </w:r>
          </w:p>
          <w:p w:rsidR="00E424B6" w:rsidRPr="000F7FDE" w:rsidRDefault="00E424B6" w:rsidP="00E424B6">
            <w:pPr>
              <w:spacing w:after="120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  <w:t> </w:t>
            </w: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«Інноваційні форми взаємодії ДНЗ та родини».</w:t>
            </w:r>
          </w:p>
          <w:p w:rsidR="00E424B6" w:rsidRPr="000F7FDE" w:rsidRDefault="00E424B6" w:rsidP="00E424B6">
            <w:pPr>
              <w:spacing w:after="120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  <w:t>  </w:t>
            </w: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«Система заходів з профілактики жорстокого поводження з дітьми в родинах».</w:t>
            </w:r>
          </w:p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  <w:t> </w:t>
            </w: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«Дорослий у становленні особистості дитини».</w:t>
            </w:r>
          </w:p>
        </w:tc>
        <w:tc>
          <w:tcPr>
            <w:tcW w:w="1955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січень</w:t>
            </w: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лютий</w:t>
            </w: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</w:p>
          <w:p w:rsidR="00E424B6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квітень</w:t>
            </w: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79" w:type="dxa"/>
          </w:tcPr>
          <w:p w:rsidR="00E424B6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  <w:p w:rsidR="00E424B6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E424B6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E424B6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E424B6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E424B6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  <w:vAlign w:val="center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Анкетування вихователів (форма поведінки з дітьми).</w:t>
            </w:r>
          </w:p>
        </w:tc>
        <w:tc>
          <w:tcPr>
            <w:tcW w:w="1955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79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E424B6" w:rsidTr="00E424B6">
        <w:trPr>
          <w:trHeight w:val="567"/>
        </w:trPr>
        <w:tc>
          <w:tcPr>
            <w:tcW w:w="9571" w:type="dxa"/>
            <w:gridSpan w:val="4"/>
            <w:vAlign w:val="center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Організована діяльність з дітьми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Тематичні бесіди, заняття:</w:t>
            </w:r>
          </w:p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«Уроки чемності для хлопчиків та дівчаток»</w:t>
            </w:r>
          </w:p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«Україна – моя держава»</w:t>
            </w:r>
          </w:p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 «Кожен має право на життя та ім’я»</w:t>
            </w:r>
          </w:p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«Я та моя небезпека»</w:t>
            </w:r>
          </w:p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«Найбільше багатство – здоров’я»</w:t>
            </w:r>
          </w:p>
        </w:tc>
        <w:tc>
          <w:tcPr>
            <w:tcW w:w="1955" w:type="dxa"/>
          </w:tcPr>
          <w:p w:rsidR="00E424B6" w:rsidRPr="000F7FDE" w:rsidRDefault="00E424B6" w:rsidP="00E424B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</w:p>
          <w:p w:rsidR="00E424B6" w:rsidRPr="000F7FDE" w:rsidRDefault="00E424B6" w:rsidP="00E424B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E424B6" w:rsidRDefault="00E424B6" w:rsidP="00E424B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E424B6" w:rsidRPr="000F7FDE" w:rsidRDefault="00E424B6" w:rsidP="00E424B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листопад</w:t>
            </w:r>
          </w:p>
          <w:p w:rsidR="00E424B6" w:rsidRPr="000F7FDE" w:rsidRDefault="00E424B6" w:rsidP="00E424B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січень</w:t>
            </w:r>
          </w:p>
          <w:p w:rsidR="00E424B6" w:rsidRPr="000F7FDE" w:rsidRDefault="00E424B6" w:rsidP="00E424B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лютий</w:t>
            </w:r>
          </w:p>
          <w:p w:rsidR="00E424B6" w:rsidRPr="000F7FDE" w:rsidRDefault="00E424B6" w:rsidP="00E424B6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79" w:type="dxa"/>
          </w:tcPr>
          <w:p w:rsidR="00E424B6" w:rsidRPr="000F7FDE" w:rsidRDefault="00511CF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Вихователі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962" w:type="dxa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Організація дидактичних ігор з правового виховання.</w:t>
            </w:r>
          </w:p>
        </w:tc>
        <w:tc>
          <w:tcPr>
            <w:tcW w:w="1955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79" w:type="dxa"/>
          </w:tcPr>
          <w:p w:rsidR="00E424B6" w:rsidRPr="000F7FDE" w:rsidRDefault="00511CF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Вихователі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Читання художньої літератури, вивчення віршів з тематики правового виховання.</w:t>
            </w:r>
          </w:p>
        </w:tc>
        <w:tc>
          <w:tcPr>
            <w:tcW w:w="1955" w:type="dxa"/>
          </w:tcPr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79" w:type="dxa"/>
          </w:tcPr>
          <w:p w:rsidR="00E424B6" w:rsidRPr="000F7FDE" w:rsidRDefault="00511CF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Вихователі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2" w:type="dxa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Тематичні виставки:</w:t>
            </w:r>
          </w:p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«Права маленької людини»</w:t>
            </w:r>
          </w:p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«Право на житло»</w:t>
            </w:r>
          </w:p>
        </w:tc>
        <w:tc>
          <w:tcPr>
            <w:tcW w:w="1955" w:type="dxa"/>
          </w:tcPr>
          <w:p w:rsidR="00E424B6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жовтень</w:t>
            </w: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79" w:type="dxa"/>
          </w:tcPr>
          <w:p w:rsidR="00E424B6" w:rsidRPr="000F7FDE" w:rsidRDefault="00511CF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</w:t>
            </w:r>
            <w:r w:rsidR="00E424B6"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ворча група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:rsidR="00E424B6" w:rsidRPr="000F7FDE" w:rsidRDefault="00511CF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вихователі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2" w:type="dxa"/>
          </w:tcPr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Розваги:</w:t>
            </w:r>
          </w:p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Ляльковий театр «</w:t>
            </w:r>
            <w:proofErr w:type="spellStart"/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Кицькин</w:t>
            </w:r>
            <w:proofErr w:type="spellEnd"/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дім»</w:t>
            </w:r>
          </w:p>
          <w:p w:rsidR="00E424B6" w:rsidRPr="000F7FDE" w:rsidRDefault="00E424B6" w:rsidP="00E424B6">
            <w:pPr>
              <w:contextualSpacing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«1 Червня – День захисту дітей»</w:t>
            </w:r>
          </w:p>
        </w:tc>
        <w:tc>
          <w:tcPr>
            <w:tcW w:w="1955" w:type="dxa"/>
          </w:tcPr>
          <w:p w:rsidR="00E424B6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листопад</w:t>
            </w:r>
          </w:p>
          <w:p w:rsidR="00E424B6" w:rsidRPr="000F7FDE" w:rsidRDefault="00E424B6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79" w:type="dxa"/>
          </w:tcPr>
          <w:p w:rsidR="00E424B6" w:rsidRPr="000F7FDE" w:rsidRDefault="00511CF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</w:t>
            </w:r>
            <w:r w:rsidR="00E424B6"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ворча група</w:t>
            </w:r>
          </w:p>
          <w:p w:rsidR="00E424B6" w:rsidRPr="000F7FDE" w:rsidRDefault="00511CF3" w:rsidP="00511CF3">
            <w:p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вихователі</w:t>
            </w:r>
          </w:p>
        </w:tc>
      </w:tr>
      <w:tr w:rsidR="00E424B6" w:rsidTr="00E424B6">
        <w:trPr>
          <w:trHeight w:val="567"/>
        </w:trPr>
        <w:tc>
          <w:tcPr>
            <w:tcW w:w="9571" w:type="dxa"/>
            <w:gridSpan w:val="4"/>
            <w:vAlign w:val="center"/>
          </w:tcPr>
          <w:p w:rsidR="00E424B6" w:rsidRPr="000F7FDE" w:rsidRDefault="00E424B6" w:rsidP="00E424B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E424B6" w:rsidRDefault="00E424B6" w:rsidP="00E424B6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Батьківський лекторій «Конвенція про права дитини», </w:t>
            </w:r>
          </w:p>
          <w:p w:rsidR="00E424B6" w:rsidRDefault="00E424B6" w:rsidP="00E424B6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«Ознайомлення з Законом України про охорону дитинства», </w:t>
            </w:r>
          </w:p>
          <w:p w:rsidR="00E424B6" w:rsidRPr="000F7FDE" w:rsidRDefault="00E424B6" w:rsidP="00E424B6">
            <w:pPr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«Декларація прав дитини».</w:t>
            </w:r>
          </w:p>
        </w:tc>
        <w:tc>
          <w:tcPr>
            <w:tcW w:w="1955" w:type="dxa"/>
          </w:tcPr>
          <w:p w:rsidR="00E424B6" w:rsidRPr="000F7FDE" w:rsidRDefault="00E424B6" w:rsidP="00A87E3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жовтень</w:t>
            </w:r>
          </w:p>
          <w:p w:rsidR="00E424B6" w:rsidRDefault="00E424B6" w:rsidP="00A87E3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E424B6" w:rsidRPr="000F7FDE" w:rsidRDefault="00E424B6" w:rsidP="00A87E3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січень</w:t>
            </w:r>
          </w:p>
          <w:p w:rsidR="00E424B6" w:rsidRDefault="00E424B6" w:rsidP="00A87E3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E424B6" w:rsidRPr="000F7FDE" w:rsidRDefault="00E424B6" w:rsidP="00A87E3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79" w:type="dxa"/>
          </w:tcPr>
          <w:p w:rsidR="00E424B6" w:rsidRPr="000F7FDE" w:rsidRDefault="00511CF3" w:rsidP="00511CF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</w:t>
            </w:r>
            <w:r w:rsidR="00E424B6"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ихователь-методист</w:t>
            </w:r>
            <w:r w:rsidR="00E42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:rsidR="00E424B6" w:rsidRPr="000F7FDE" w:rsidRDefault="00E424B6" w:rsidP="00511CF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2" w:type="dxa"/>
          </w:tcPr>
          <w:p w:rsidR="00E424B6" w:rsidRPr="000F7FDE" w:rsidRDefault="00E424B6" w:rsidP="00E424B6">
            <w:pPr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Консультації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«Жорстоке поводження з дітьми: що це?»</w:t>
            </w:r>
          </w:p>
        </w:tc>
        <w:tc>
          <w:tcPr>
            <w:tcW w:w="1955" w:type="dxa"/>
            <w:vAlign w:val="center"/>
          </w:tcPr>
          <w:p w:rsidR="00E424B6" w:rsidRPr="000F7FDE" w:rsidRDefault="00E424B6" w:rsidP="00A87E3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79" w:type="dxa"/>
          </w:tcPr>
          <w:p w:rsidR="00E424B6" w:rsidRPr="000F7FDE" w:rsidRDefault="00511CF3" w:rsidP="00511CF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</w:t>
            </w:r>
            <w:r w:rsidR="00E424B6"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рактичний психолог</w:t>
            </w:r>
          </w:p>
        </w:tc>
      </w:tr>
      <w:tr w:rsidR="00E424B6" w:rsidTr="00511CF3">
        <w:trPr>
          <w:trHeight w:val="567"/>
        </w:trPr>
        <w:tc>
          <w:tcPr>
            <w:tcW w:w="675" w:type="dxa"/>
          </w:tcPr>
          <w:p w:rsidR="00E424B6" w:rsidRDefault="00E424B6" w:rsidP="00E424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</w:tcPr>
          <w:p w:rsidR="00E424B6" w:rsidRPr="000F7FDE" w:rsidRDefault="00E424B6" w:rsidP="00E424B6">
            <w:pPr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Анкетування батьків «Діти та їх права».</w:t>
            </w:r>
          </w:p>
        </w:tc>
        <w:tc>
          <w:tcPr>
            <w:tcW w:w="1955" w:type="dxa"/>
            <w:vAlign w:val="center"/>
          </w:tcPr>
          <w:p w:rsidR="00E424B6" w:rsidRPr="000F7FDE" w:rsidRDefault="00E424B6" w:rsidP="00A87E3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 w:rsidRPr="000F7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79" w:type="dxa"/>
          </w:tcPr>
          <w:p w:rsidR="00E424B6" w:rsidRPr="000F7FDE" w:rsidRDefault="00511CF3" w:rsidP="00511CF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C461EB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EE7D0E" w:rsidRDefault="00EE7D0E" w:rsidP="00EE7D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D0E" w:rsidRDefault="00EE7D0E" w:rsidP="00EE7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E7D0E" w:rsidRDefault="00EE7D0E" w:rsidP="00EE7D0E">
      <w:pPr>
        <w:tabs>
          <w:tab w:val="left" w:pos="2160"/>
        </w:tabs>
        <w:rPr>
          <w:rFonts w:ascii="Times New Roman" w:hAnsi="Times New Roman" w:cs="Times New Roman"/>
          <w:sz w:val="36"/>
          <w:szCs w:val="28"/>
          <w:lang w:val="uk-UA"/>
        </w:rPr>
      </w:pPr>
    </w:p>
    <w:p w:rsidR="00EE7D0E" w:rsidRDefault="00EE7D0E" w:rsidP="00EE7D0E">
      <w:pPr>
        <w:tabs>
          <w:tab w:val="left" w:pos="2160"/>
        </w:tabs>
        <w:rPr>
          <w:rFonts w:ascii="Times New Roman" w:hAnsi="Times New Roman" w:cs="Times New Roman"/>
          <w:sz w:val="36"/>
          <w:szCs w:val="28"/>
          <w:lang w:val="uk-UA"/>
        </w:rPr>
      </w:pPr>
    </w:p>
    <w:p w:rsidR="00EE7D0E" w:rsidRDefault="00EE7D0E" w:rsidP="00EE7D0E">
      <w:pPr>
        <w:tabs>
          <w:tab w:val="left" w:pos="2160"/>
        </w:tabs>
        <w:rPr>
          <w:rFonts w:ascii="Times New Roman" w:hAnsi="Times New Roman" w:cs="Times New Roman"/>
          <w:sz w:val="36"/>
          <w:szCs w:val="28"/>
          <w:lang w:val="uk-UA"/>
        </w:rPr>
      </w:pPr>
    </w:p>
    <w:p w:rsidR="00235950" w:rsidRPr="00235950" w:rsidRDefault="00235950" w:rsidP="002D589C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5331" w:rsidRDefault="00185331" w:rsidP="002D589C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1D21" w:rsidRDefault="00EB1D21" w:rsidP="00650034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D21" w:rsidRDefault="00EB1D21" w:rsidP="00650034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D21" w:rsidRDefault="00EB1D21" w:rsidP="00650034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D21" w:rsidRDefault="00EB1D21" w:rsidP="00650034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D21" w:rsidRDefault="00EB1D21" w:rsidP="00650034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D21" w:rsidRDefault="00EB1D21" w:rsidP="00650034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D21" w:rsidRDefault="00EB1D21" w:rsidP="00650034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D21" w:rsidRDefault="00EB1D21" w:rsidP="00650034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D21" w:rsidRDefault="00EB1D21" w:rsidP="00650034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D21" w:rsidRDefault="00EB1D21" w:rsidP="00650034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034" w:rsidRPr="00A87E32" w:rsidRDefault="00650034" w:rsidP="00650034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7E3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№</w:t>
      </w:r>
      <w:r w:rsidR="00847331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</w:p>
    <w:p w:rsidR="00650034" w:rsidRPr="00650034" w:rsidRDefault="00650034" w:rsidP="00650034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0034" w:rsidRPr="00F65912" w:rsidRDefault="00650034" w:rsidP="00650034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235950" w:rsidRPr="00126683" w:rsidRDefault="00235950" w:rsidP="00235950">
      <w:pPr>
        <w:pStyle w:val="40"/>
        <w:shd w:val="clear" w:color="auto" w:fill="auto"/>
        <w:tabs>
          <w:tab w:val="left" w:pos="10206"/>
        </w:tabs>
        <w:spacing w:before="0" w:line="360" w:lineRule="auto"/>
        <w:ind w:right="142"/>
        <w:jc w:val="left"/>
        <w:rPr>
          <w:b w:val="0"/>
          <w:sz w:val="28"/>
          <w:szCs w:val="28"/>
          <w:lang w:bidi="ru-RU"/>
        </w:rPr>
      </w:pPr>
      <w:r w:rsidRPr="00126683">
        <w:rPr>
          <w:sz w:val="28"/>
          <w:szCs w:val="28"/>
          <w:lang w:bidi="ru-RU"/>
        </w:rPr>
        <w:tab/>
      </w:r>
    </w:p>
    <w:p w:rsidR="00235950" w:rsidRPr="00126683" w:rsidRDefault="00235950" w:rsidP="00235950">
      <w:pPr>
        <w:pStyle w:val="40"/>
        <w:shd w:val="clear" w:color="auto" w:fill="auto"/>
        <w:tabs>
          <w:tab w:val="left" w:pos="10206"/>
        </w:tabs>
        <w:spacing w:before="0" w:line="240" w:lineRule="auto"/>
        <w:ind w:right="142"/>
        <w:jc w:val="left"/>
        <w:rPr>
          <w:b w:val="0"/>
          <w:sz w:val="28"/>
          <w:szCs w:val="28"/>
        </w:rPr>
      </w:pPr>
      <w:r w:rsidRPr="00126683">
        <w:rPr>
          <w:sz w:val="28"/>
          <w:szCs w:val="28"/>
        </w:rPr>
        <w:tab/>
      </w:r>
    </w:p>
    <w:p w:rsidR="00235950" w:rsidRPr="00126683" w:rsidRDefault="00235950" w:rsidP="00235950">
      <w:pPr>
        <w:pStyle w:val="40"/>
        <w:shd w:val="clear" w:color="auto" w:fill="auto"/>
        <w:tabs>
          <w:tab w:val="left" w:pos="10206"/>
        </w:tabs>
        <w:spacing w:before="0" w:line="240" w:lineRule="auto"/>
        <w:ind w:right="142"/>
        <w:jc w:val="left"/>
        <w:rPr>
          <w:b w:val="0"/>
          <w:sz w:val="28"/>
          <w:szCs w:val="28"/>
        </w:rPr>
      </w:pPr>
      <w:r w:rsidRPr="00126683">
        <w:rPr>
          <w:b w:val="0"/>
          <w:sz w:val="28"/>
          <w:szCs w:val="28"/>
        </w:rPr>
        <w:tab/>
      </w:r>
    </w:p>
    <w:p w:rsidR="00235950" w:rsidRPr="00126683" w:rsidRDefault="00235950" w:rsidP="00235950">
      <w:pPr>
        <w:tabs>
          <w:tab w:val="left" w:pos="10206"/>
        </w:tabs>
        <w:rPr>
          <w:sz w:val="28"/>
          <w:szCs w:val="28"/>
        </w:rPr>
      </w:pPr>
      <w:r w:rsidRPr="00126683">
        <w:rPr>
          <w:sz w:val="28"/>
          <w:szCs w:val="28"/>
        </w:rPr>
        <w:tab/>
      </w:r>
      <w:r w:rsidRPr="00126683">
        <w:rPr>
          <w:rStyle w:val="30"/>
          <w:rFonts w:eastAsiaTheme="minorEastAsia"/>
          <w:sz w:val="28"/>
          <w:szCs w:val="28"/>
        </w:rPr>
        <w:t xml:space="preserve"> </w:t>
      </w:r>
    </w:p>
    <w:p w:rsidR="00235950" w:rsidRPr="001F2097" w:rsidRDefault="00235950" w:rsidP="00235950">
      <w:pPr>
        <w:pStyle w:val="40"/>
        <w:shd w:val="clear" w:color="auto" w:fill="auto"/>
        <w:tabs>
          <w:tab w:val="left" w:pos="10206"/>
        </w:tabs>
        <w:spacing w:before="0" w:line="240" w:lineRule="auto"/>
        <w:ind w:right="142"/>
        <w:jc w:val="left"/>
        <w:rPr>
          <w:b w:val="0"/>
          <w:sz w:val="32"/>
          <w:szCs w:val="32"/>
        </w:rPr>
      </w:pPr>
    </w:p>
    <w:p w:rsidR="00235950" w:rsidRDefault="00235950" w:rsidP="00235950">
      <w:pPr>
        <w:pStyle w:val="40"/>
        <w:shd w:val="clear" w:color="auto" w:fill="auto"/>
        <w:spacing w:before="0"/>
        <w:ind w:right="140"/>
      </w:pPr>
    </w:p>
    <w:p w:rsidR="002049FE" w:rsidRPr="00F81683" w:rsidRDefault="002049FE" w:rsidP="002049FE">
      <w:pPr>
        <w:pStyle w:val="40"/>
        <w:shd w:val="clear" w:color="auto" w:fill="auto"/>
        <w:spacing w:before="0"/>
        <w:ind w:right="140"/>
        <w:rPr>
          <w:sz w:val="40"/>
          <w:lang w:val="uk-UA"/>
        </w:rPr>
      </w:pPr>
      <w:r w:rsidRPr="00F81683">
        <w:rPr>
          <w:sz w:val="40"/>
        </w:rPr>
        <w:t>ПЛАН РОБОТИ</w:t>
      </w:r>
      <w:r w:rsidRPr="00F81683">
        <w:rPr>
          <w:sz w:val="40"/>
        </w:rPr>
        <w:br/>
        <w:t>ПРАКТИЧНОГО ПСИХОЛОГА</w:t>
      </w:r>
      <w:r w:rsidRPr="00F81683">
        <w:rPr>
          <w:sz w:val="40"/>
        </w:rPr>
        <w:br/>
      </w:r>
      <w:r w:rsidRPr="00F81683">
        <w:rPr>
          <w:sz w:val="40"/>
          <w:lang w:val="uk-UA"/>
        </w:rPr>
        <w:t>КОМУНАЛЬНОГО ЗАКЛАДУ ОСВІТИ</w:t>
      </w:r>
    </w:p>
    <w:p w:rsidR="002049FE" w:rsidRPr="00F81683" w:rsidRDefault="002049FE" w:rsidP="002049FE">
      <w:pPr>
        <w:pStyle w:val="40"/>
        <w:shd w:val="clear" w:color="auto" w:fill="auto"/>
        <w:spacing w:before="0"/>
        <w:ind w:right="140"/>
        <w:rPr>
          <w:sz w:val="40"/>
          <w:lang w:val="uk-UA"/>
        </w:rPr>
      </w:pPr>
      <w:r w:rsidRPr="00F81683">
        <w:rPr>
          <w:sz w:val="40"/>
          <w:lang w:val="uk-UA"/>
        </w:rPr>
        <w:t>«</w:t>
      </w:r>
      <w:r w:rsidRPr="00F81683">
        <w:rPr>
          <w:sz w:val="40"/>
        </w:rPr>
        <w:t>ДОШКІЛЬН</w:t>
      </w:r>
      <w:r w:rsidRPr="00F81683">
        <w:rPr>
          <w:sz w:val="40"/>
          <w:lang w:val="uk-UA"/>
        </w:rPr>
        <w:t>ИЙ</w:t>
      </w:r>
      <w:r w:rsidRPr="00F81683">
        <w:rPr>
          <w:sz w:val="40"/>
        </w:rPr>
        <w:t xml:space="preserve"> НАВЧАЛЬН</w:t>
      </w:r>
      <w:r w:rsidRPr="00F81683">
        <w:rPr>
          <w:sz w:val="40"/>
          <w:lang w:val="uk-UA"/>
        </w:rPr>
        <w:t>ИЙ</w:t>
      </w:r>
      <w:r w:rsidRPr="00F81683">
        <w:rPr>
          <w:sz w:val="40"/>
        </w:rPr>
        <w:t xml:space="preserve"> ЗАКЛАД</w:t>
      </w:r>
      <w:r w:rsidRPr="00F81683">
        <w:rPr>
          <w:sz w:val="40"/>
          <w:lang w:val="uk-UA"/>
        </w:rPr>
        <w:t xml:space="preserve"> </w:t>
      </w:r>
      <w:r w:rsidRPr="00F81683">
        <w:rPr>
          <w:sz w:val="40"/>
        </w:rPr>
        <w:t>№81</w:t>
      </w:r>
      <w:r w:rsidR="000B2DD4">
        <w:rPr>
          <w:sz w:val="40"/>
          <w:lang w:val="uk-UA"/>
        </w:rPr>
        <w:t xml:space="preserve"> </w:t>
      </w:r>
      <w:r w:rsidRPr="00F81683">
        <w:rPr>
          <w:sz w:val="40"/>
          <w:lang w:val="uk-UA"/>
        </w:rPr>
        <w:t>КОМБІНОВАНОГО ТИПУ»</w:t>
      </w:r>
    </w:p>
    <w:p w:rsidR="002049FE" w:rsidRDefault="002049FE" w:rsidP="002049FE">
      <w:pPr>
        <w:pStyle w:val="40"/>
        <w:shd w:val="clear" w:color="auto" w:fill="auto"/>
        <w:spacing w:before="0"/>
        <w:ind w:right="140"/>
        <w:rPr>
          <w:sz w:val="44"/>
          <w:lang w:val="uk-UA"/>
        </w:rPr>
      </w:pPr>
      <w:r w:rsidRPr="00F81683">
        <w:rPr>
          <w:sz w:val="40"/>
          <w:lang w:val="uk-UA"/>
        </w:rPr>
        <w:t>ДНІПРОВСЬКОЇ МІСЬКОЇ РАДИ</w:t>
      </w:r>
    </w:p>
    <w:p w:rsidR="002049FE" w:rsidRPr="00F81683" w:rsidRDefault="002049FE" w:rsidP="002049FE">
      <w:pPr>
        <w:pStyle w:val="40"/>
        <w:shd w:val="clear" w:color="auto" w:fill="auto"/>
        <w:spacing w:before="0"/>
        <w:ind w:right="140"/>
        <w:rPr>
          <w:sz w:val="44"/>
          <w:lang w:val="uk-UA"/>
        </w:rPr>
      </w:pPr>
    </w:p>
    <w:p w:rsidR="002049FE" w:rsidRDefault="002049FE" w:rsidP="002049FE">
      <w:pPr>
        <w:pStyle w:val="40"/>
        <w:shd w:val="clear" w:color="auto" w:fill="auto"/>
        <w:spacing w:before="0"/>
        <w:ind w:right="460"/>
      </w:pPr>
      <w:proofErr w:type="spellStart"/>
      <w:r>
        <w:t>Спільник</w:t>
      </w:r>
      <w:proofErr w:type="spellEnd"/>
      <w:r>
        <w:t xml:space="preserve">  </w:t>
      </w:r>
      <w:proofErr w:type="spellStart"/>
      <w:r>
        <w:t>Яни</w:t>
      </w:r>
      <w:proofErr w:type="spellEnd"/>
      <w:r>
        <w:t xml:space="preserve">  </w:t>
      </w:r>
      <w:proofErr w:type="spellStart"/>
      <w:r>
        <w:t>Вікторівни</w:t>
      </w:r>
      <w:proofErr w:type="spellEnd"/>
      <w:r>
        <w:br/>
        <w:t>на 201</w:t>
      </w:r>
      <w:r w:rsidR="008931B0">
        <w:rPr>
          <w:lang w:val="uk-UA"/>
        </w:rPr>
        <w:t>8</w:t>
      </w:r>
      <w:r>
        <w:t>-201</w:t>
      </w:r>
      <w:r w:rsidR="008931B0">
        <w:rPr>
          <w:lang w:val="uk-UA"/>
        </w:rPr>
        <w:t>9</w:t>
      </w:r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br w:type="page"/>
      </w:r>
    </w:p>
    <w:p w:rsidR="002049FE" w:rsidRDefault="002049FE" w:rsidP="002049FE">
      <w:pPr>
        <w:ind w:firstLine="4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1683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  <w:proofErr w:type="spellEnd"/>
    </w:p>
    <w:p w:rsidR="002049FE" w:rsidRPr="00F81683" w:rsidRDefault="002049FE" w:rsidP="00204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83">
        <w:rPr>
          <w:rFonts w:ascii="Times New Roman" w:hAnsi="Times New Roman" w:cs="Times New Roman"/>
          <w:sz w:val="28"/>
          <w:szCs w:val="28"/>
        </w:rPr>
        <w:t>В 201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1683">
        <w:rPr>
          <w:rFonts w:ascii="Times New Roman" w:hAnsi="Times New Roman" w:cs="Times New Roman"/>
          <w:sz w:val="28"/>
          <w:szCs w:val="28"/>
        </w:rPr>
        <w:t>-201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практичного психолога 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дошкільної освіти </w:t>
      </w:r>
      <w:r w:rsidRPr="00F816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>-садок) №81</w:t>
      </w:r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</w:t>
      </w:r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ради буде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>.</w:t>
      </w:r>
    </w:p>
    <w:p w:rsidR="002049FE" w:rsidRPr="00F81683" w:rsidRDefault="002049FE" w:rsidP="00204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(Наказ МОН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03.05.99р. №127 у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наказу МОН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02.07 2009р. № 611)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практичного психолога є: консультативно-методична,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просвітницько-пропогандистська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профілактична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психолога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оптимізацію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>.</w:t>
      </w:r>
    </w:p>
    <w:p w:rsidR="002049FE" w:rsidRPr="00F81683" w:rsidRDefault="002049FE" w:rsidP="00204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річним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КЗ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81683">
        <w:rPr>
          <w:rFonts w:ascii="Times New Roman" w:hAnsi="Times New Roman" w:cs="Times New Roman"/>
          <w:sz w:val="28"/>
          <w:szCs w:val="28"/>
        </w:rPr>
        <w:t>О (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адок)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№81</w:t>
      </w:r>
      <w:r w:rsidRPr="00F81683">
        <w:rPr>
          <w:rFonts w:ascii="Times New Roman" w:hAnsi="Times New Roman" w:cs="Times New Roman"/>
          <w:sz w:val="28"/>
          <w:szCs w:val="28"/>
        </w:rPr>
        <w:t xml:space="preserve">КТ ДМР ставить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>:</w:t>
      </w:r>
    </w:p>
    <w:p w:rsidR="002049FE" w:rsidRDefault="002049FE" w:rsidP="002049FE">
      <w:pPr>
        <w:pStyle w:val="a3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Ознайомлюватися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з новою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-методичною проблемою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2015-2020р. «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організаційно-моделюючим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>.</w:t>
      </w:r>
    </w:p>
    <w:p w:rsidR="002049FE" w:rsidRDefault="002049FE" w:rsidP="00343449">
      <w:pPr>
        <w:pStyle w:val="a3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10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оновлена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роки»,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Впевнений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старт».</w:t>
      </w:r>
    </w:p>
    <w:p w:rsidR="002049FE" w:rsidRDefault="00343449" w:rsidP="00343449">
      <w:pPr>
        <w:pStyle w:val="a3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</w:t>
      </w:r>
      <w:r w:rsidR="002049FE"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9FE" w:rsidRPr="00DC1010">
        <w:rPr>
          <w:rFonts w:ascii="Times New Roman" w:hAnsi="Times New Roman" w:cs="Times New Roman"/>
          <w:sz w:val="28"/>
          <w:szCs w:val="28"/>
        </w:rPr>
        <w:t>поглиблену</w:t>
      </w:r>
      <w:proofErr w:type="spellEnd"/>
      <w:r w:rsidR="002049FE" w:rsidRPr="00DC1010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="002049FE" w:rsidRPr="00DC101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2049FE"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9FE" w:rsidRPr="00DC1010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="002049FE"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9FE" w:rsidRPr="00DC101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049FE"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9FE" w:rsidRPr="00DC1010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="002049FE" w:rsidRPr="00DC1010">
        <w:rPr>
          <w:rFonts w:ascii="Times New Roman" w:hAnsi="Times New Roman" w:cs="Times New Roman"/>
          <w:sz w:val="28"/>
          <w:szCs w:val="28"/>
        </w:rPr>
        <w:t>.</w:t>
      </w:r>
    </w:p>
    <w:p w:rsidR="002049FE" w:rsidRPr="00DC1010" w:rsidRDefault="002049FE" w:rsidP="00343449">
      <w:pPr>
        <w:pStyle w:val="a3"/>
        <w:widowControl w:val="0"/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з родинами та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партнерських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закладом та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сім’єю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>.</w:t>
      </w:r>
    </w:p>
    <w:p w:rsidR="002049FE" w:rsidRPr="00F81683" w:rsidRDefault="002049FE" w:rsidP="002049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449">
        <w:rPr>
          <w:rFonts w:ascii="Times New Roman" w:hAnsi="Times New Roman" w:cs="Times New Roman"/>
          <w:sz w:val="28"/>
          <w:szCs w:val="28"/>
        </w:rPr>
        <w:t>дошкільно</w:t>
      </w:r>
      <w:proofErr w:type="spellEnd"/>
      <w:r w:rsidR="00343449">
        <w:rPr>
          <w:rFonts w:ascii="Times New Roman" w:hAnsi="Times New Roman" w:cs="Times New Roman"/>
          <w:sz w:val="28"/>
          <w:szCs w:val="28"/>
          <w:lang w:val="uk-UA"/>
        </w:rPr>
        <w:t xml:space="preserve">ї освіти </w:t>
      </w:r>
      <w:r w:rsidR="00343449"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1683">
        <w:rPr>
          <w:rFonts w:ascii="Times New Roman" w:hAnsi="Times New Roman" w:cs="Times New Roman"/>
          <w:sz w:val="28"/>
          <w:szCs w:val="28"/>
        </w:rPr>
        <w:t>-201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>.:</w:t>
      </w:r>
    </w:p>
    <w:p w:rsidR="002049FE" w:rsidRPr="00343449" w:rsidRDefault="002049FE" w:rsidP="00343449">
      <w:pPr>
        <w:pStyle w:val="a3"/>
        <w:widowControl w:val="0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З</w:t>
      </w:r>
      <w:r w:rsidR="00343449">
        <w:rPr>
          <w:rFonts w:ascii="Times New Roman" w:hAnsi="Times New Roman" w:cs="Times New Roman"/>
          <w:sz w:val="28"/>
          <w:szCs w:val="28"/>
        </w:rPr>
        <w:t>Д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43449">
        <w:rPr>
          <w:rFonts w:ascii="Times New Roman" w:hAnsi="Times New Roman" w:cs="Times New Roman"/>
          <w:sz w:val="28"/>
          <w:szCs w:val="28"/>
        </w:rPr>
        <w:t xml:space="preserve"> над, такими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цільовими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пріоритетами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>:</w:t>
      </w:r>
    </w:p>
    <w:p w:rsidR="002049FE" w:rsidRDefault="002049FE" w:rsidP="00343449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C10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пізнавального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01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C1010">
        <w:rPr>
          <w:rFonts w:ascii="Times New Roman" w:hAnsi="Times New Roman" w:cs="Times New Roman"/>
          <w:sz w:val="28"/>
          <w:szCs w:val="28"/>
        </w:rPr>
        <w:t>;</w:t>
      </w:r>
    </w:p>
    <w:p w:rsidR="002049FE" w:rsidRPr="00343449" w:rsidRDefault="002049FE" w:rsidP="00343449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оновленою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базовою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81683">
        <w:rPr>
          <w:rFonts w:ascii="Times New Roman" w:hAnsi="Times New Roman" w:cs="Times New Roman"/>
          <w:sz w:val="28"/>
          <w:szCs w:val="28"/>
        </w:rPr>
        <w:t xml:space="preserve"> «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>Дитина в дошкільні роки</w:t>
      </w:r>
      <w:r w:rsidRPr="00F81683">
        <w:rPr>
          <w:rFonts w:ascii="Times New Roman" w:hAnsi="Times New Roman" w:cs="Times New Roman"/>
          <w:sz w:val="28"/>
          <w:szCs w:val="28"/>
        </w:rPr>
        <w:t>»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>, «Впевнений старт».</w:t>
      </w:r>
    </w:p>
    <w:p w:rsidR="00343449" w:rsidRPr="00343449" w:rsidRDefault="002049FE" w:rsidP="00343449">
      <w:pPr>
        <w:pStyle w:val="a3"/>
        <w:widowControl w:val="0"/>
        <w:numPr>
          <w:ilvl w:val="0"/>
          <w:numId w:val="49"/>
        </w:numPr>
        <w:tabs>
          <w:tab w:val="left" w:pos="57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суб’єктам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>.</w:t>
      </w:r>
    </w:p>
    <w:p w:rsidR="00343449" w:rsidRDefault="002049FE" w:rsidP="00343449">
      <w:pPr>
        <w:pStyle w:val="a3"/>
        <w:widowControl w:val="0"/>
        <w:numPr>
          <w:ilvl w:val="0"/>
          <w:numId w:val="49"/>
        </w:numPr>
        <w:tabs>
          <w:tab w:val="left" w:pos="57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449">
        <w:rPr>
          <w:rFonts w:ascii="Times New Roman" w:hAnsi="Times New Roman" w:cs="Times New Roman"/>
          <w:sz w:val="28"/>
          <w:szCs w:val="28"/>
          <w:lang w:val="uk-UA"/>
        </w:rPr>
        <w:t>Допомагати дитині в адаптації З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343449">
        <w:rPr>
          <w:rFonts w:ascii="Times New Roman" w:hAnsi="Times New Roman" w:cs="Times New Roman"/>
          <w:sz w:val="28"/>
          <w:szCs w:val="28"/>
          <w:lang w:val="uk-UA"/>
        </w:rPr>
        <w:t xml:space="preserve"> та під час переходу з однієї вікової групи до іншої.</w:t>
      </w:r>
    </w:p>
    <w:p w:rsidR="00343449" w:rsidRDefault="002049FE" w:rsidP="00343449">
      <w:pPr>
        <w:pStyle w:val="a3"/>
        <w:widowControl w:val="0"/>
        <w:numPr>
          <w:ilvl w:val="0"/>
          <w:numId w:val="49"/>
        </w:numPr>
        <w:tabs>
          <w:tab w:val="left" w:pos="57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>,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r w:rsidR="00343449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>.</w:t>
      </w:r>
    </w:p>
    <w:p w:rsidR="002049FE" w:rsidRPr="00343449" w:rsidRDefault="002049FE" w:rsidP="00343449">
      <w:pPr>
        <w:pStyle w:val="a3"/>
        <w:widowControl w:val="0"/>
        <w:numPr>
          <w:ilvl w:val="0"/>
          <w:numId w:val="49"/>
        </w:numPr>
        <w:tabs>
          <w:tab w:val="left" w:pos="57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449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343449">
        <w:rPr>
          <w:rFonts w:ascii="Times New Roman" w:hAnsi="Times New Roman" w:cs="Times New Roman"/>
          <w:sz w:val="28"/>
          <w:szCs w:val="28"/>
        </w:rPr>
        <w:t>.</w:t>
      </w:r>
    </w:p>
    <w:p w:rsidR="002049FE" w:rsidRDefault="002049FE" w:rsidP="002049FE">
      <w:pPr>
        <w:pStyle w:val="80"/>
        <w:shd w:val="clear" w:color="auto" w:fill="auto"/>
        <w:tabs>
          <w:tab w:val="left" w:pos="573"/>
        </w:tabs>
        <w:spacing w:line="240" w:lineRule="auto"/>
        <w:rPr>
          <w:sz w:val="28"/>
          <w:szCs w:val="28"/>
          <w:lang w:val="uk-UA"/>
        </w:rPr>
      </w:pPr>
    </w:p>
    <w:p w:rsidR="002049FE" w:rsidRDefault="002049FE" w:rsidP="002049FE">
      <w:pPr>
        <w:pStyle w:val="80"/>
        <w:shd w:val="clear" w:color="auto" w:fill="auto"/>
        <w:tabs>
          <w:tab w:val="left" w:pos="573"/>
        </w:tabs>
        <w:spacing w:line="240" w:lineRule="auto"/>
        <w:rPr>
          <w:sz w:val="28"/>
          <w:szCs w:val="28"/>
          <w:lang w:val="uk-UA"/>
        </w:rPr>
      </w:pPr>
    </w:p>
    <w:p w:rsidR="002049FE" w:rsidRDefault="002049FE" w:rsidP="002049FE">
      <w:pPr>
        <w:pStyle w:val="80"/>
        <w:shd w:val="clear" w:color="auto" w:fill="auto"/>
        <w:tabs>
          <w:tab w:val="left" w:pos="573"/>
        </w:tabs>
        <w:spacing w:line="240" w:lineRule="auto"/>
        <w:rPr>
          <w:sz w:val="28"/>
          <w:szCs w:val="28"/>
          <w:lang w:val="uk-UA"/>
        </w:rPr>
      </w:pPr>
    </w:p>
    <w:p w:rsidR="002049FE" w:rsidRDefault="002049FE" w:rsidP="002049FE">
      <w:pPr>
        <w:pStyle w:val="80"/>
        <w:shd w:val="clear" w:color="auto" w:fill="auto"/>
        <w:tabs>
          <w:tab w:val="left" w:pos="573"/>
        </w:tabs>
        <w:spacing w:line="240" w:lineRule="auto"/>
        <w:rPr>
          <w:sz w:val="28"/>
          <w:szCs w:val="28"/>
          <w:lang w:val="uk-UA"/>
        </w:rPr>
      </w:pPr>
    </w:p>
    <w:p w:rsidR="002049FE" w:rsidRDefault="002049FE" w:rsidP="002049FE">
      <w:pPr>
        <w:pStyle w:val="80"/>
        <w:shd w:val="clear" w:color="auto" w:fill="auto"/>
        <w:tabs>
          <w:tab w:val="left" w:pos="573"/>
        </w:tabs>
        <w:spacing w:line="240" w:lineRule="auto"/>
        <w:rPr>
          <w:sz w:val="28"/>
          <w:szCs w:val="28"/>
          <w:lang w:val="uk-UA"/>
        </w:rPr>
      </w:pPr>
    </w:p>
    <w:p w:rsidR="002049FE" w:rsidRDefault="002049FE" w:rsidP="002049FE">
      <w:pPr>
        <w:pStyle w:val="80"/>
        <w:shd w:val="clear" w:color="auto" w:fill="auto"/>
        <w:tabs>
          <w:tab w:val="left" w:pos="573"/>
        </w:tabs>
        <w:spacing w:line="240" w:lineRule="auto"/>
        <w:rPr>
          <w:sz w:val="28"/>
          <w:szCs w:val="28"/>
          <w:lang w:val="uk-UA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1"/>
        <w:gridCol w:w="1989"/>
        <w:gridCol w:w="2202"/>
      </w:tblGrid>
      <w:tr w:rsidR="002049FE" w:rsidTr="002049FE">
        <w:tc>
          <w:tcPr>
            <w:tcW w:w="851" w:type="dxa"/>
          </w:tcPr>
          <w:p w:rsidR="002049FE" w:rsidRPr="001C0D3E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32"/>
                <w:szCs w:val="32"/>
              </w:rPr>
            </w:pPr>
            <w:r w:rsidRPr="001C0D3E">
              <w:rPr>
                <w:rStyle w:val="219pt"/>
                <w:sz w:val="32"/>
                <w:szCs w:val="32"/>
              </w:rPr>
              <w:lastRenderedPageBreak/>
              <w:t>№</w:t>
            </w:r>
          </w:p>
        </w:tc>
        <w:tc>
          <w:tcPr>
            <w:tcW w:w="4557" w:type="dxa"/>
            <w:gridSpan w:val="2"/>
          </w:tcPr>
          <w:p w:rsidR="002049FE" w:rsidRPr="001C0D3E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32"/>
                <w:szCs w:val="32"/>
              </w:rPr>
            </w:pPr>
            <w:r w:rsidRPr="001C0D3E">
              <w:rPr>
                <w:rStyle w:val="219pt"/>
                <w:sz w:val="32"/>
                <w:szCs w:val="32"/>
              </w:rPr>
              <w:t>Зміст роботи з дітьми, вихователями, батьками, адміністрацією навчального закладу</w:t>
            </w:r>
          </w:p>
        </w:tc>
        <w:tc>
          <w:tcPr>
            <w:tcW w:w="1989" w:type="dxa"/>
          </w:tcPr>
          <w:p w:rsidR="002049FE" w:rsidRPr="001C0D3E" w:rsidRDefault="002049FE" w:rsidP="000B2DD4">
            <w:pPr>
              <w:jc w:val="center"/>
              <w:rPr>
                <w:sz w:val="32"/>
                <w:szCs w:val="32"/>
              </w:rPr>
            </w:pPr>
            <w:r w:rsidRPr="001C0D3E">
              <w:rPr>
                <w:rStyle w:val="219pt"/>
                <w:rFonts w:eastAsia="Arial Unicode MS"/>
                <w:sz w:val="32"/>
                <w:szCs w:val="32"/>
              </w:rPr>
              <w:t>Строк</w:t>
            </w:r>
          </w:p>
          <w:p w:rsidR="002049FE" w:rsidRPr="001C0D3E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32"/>
                <w:szCs w:val="32"/>
              </w:rPr>
            </w:pPr>
            <w:r w:rsidRPr="001C0D3E">
              <w:rPr>
                <w:rStyle w:val="219pt"/>
                <w:sz w:val="32"/>
                <w:szCs w:val="32"/>
              </w:rPr>
              <w:t>проведення</w:t>
            </w:r>
          </w:p>
        </w:tc>
        <w:tc>
          <w:tcPr>
            <w:tcW w:w="2202" w:type="dxa"/>
          </w:tcPr>
          <w:p w:rsidR="002049FE" w:rsidRPr="001C0D3E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32"/>
                <w:szCs w:val="32"/>
              </w:rPr>
            </w:pPr>
            <w:r w:rsidRPr="001C0D3E">
              <w:rPr>
                <w:rStyle w:val="219pt"/>
                <w:sz w:val="32"/>
                <w:szCs w:val="32"/>
              </w:rPr>
              <w:t>Де і з ким проводиться</w:t>
            </w:r>
          </w:p>
        </w:tc>
      </w:tr>
      <w:tr w:rsidR="002049FE" w:rsidTr="002049FE">
        <w:tc>
          <w:tcPr>
            <w:tcW w:w="9599" w:type="dxa"/>
            <w:gridSpan w:val="5"/>
          </w:tcPr>
          <w:p w:rsidR="002049FE" w:rsidRPr="001C0D3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rPr>
                <w:sz w:val="32"/>
                <w:szCs w:val="32"/>
              </w:rPr>
            </w:pPr>
            <w:r w:rsidRPr="001C0D3E">
              <w:rPr>
                <w:rStyle w:val="219pt"/>
                <w:sz w:val="32"/>
                <w:szCs w:val="32"/>
              </w:rPr>
              <w:t xml:space="preserve">І. </w:t>
            </w:r>
            <w:proofErr w:type="spellStart"/>
            <w:r w:rsidRPr="001C0D3E">
              <w:rPr>
                <w:rStyle w:val="219pt"/>
                <w:sz w:val="32"/>
                <w:szCs w:val="32"/>
              </w:rPr>
              <w:t>Психодіагностична</w:t>
            </w:r>
            <w:proofErr w:type="spellEnd"/>
            <w:r w:rsidRPr="001C0D3E">
              <w:rPr>
                <w:rStyle w:val="219pt"/>
                <w:sz w:val="32"/>
                <w:szCs w:val="32"/>
              </w:rPr>
              <w:t xml:space="preserve"> робота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92A6B">
              <w:rPr>
                <w:sz w:val="28"/>
                <w:szCs w:val="28"/>
              </w:rPr>
              <w:t>1.1.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rPr>
                <w:sz w:val="28"/>
              </w:rPr>
            </w:pPr>
            <w:r w:rsidRPr="00170752">
              <w:rPr>
                <w:rStyle w:val="23"/>
                <w:rFonts w:eastAsia="Arial Unicode MS"/>
              </w:rPr>
              <w:t>Супровід новоприбулих дітей:</w:t>
            </w:r>
          </w:p>
          <w:p w:rsidR="002049FE" w:rsidRDefault="002049FE" w:rsidP="000B2DD4">
            <w:pPr>
              <w:widowControl w:val="0"/>
              <w:numPr>
                <w:ilvl w:val="0"/>
                <w:numId w:val="13"/>
              </w:numPr>
              <w:tabs>
                <w:tab w:val="left" w:pos="355"/>
              </w:tabs>
              <w:jc w:val="both"/>
              <w:rPr>
                <w:rStyle w:val="23"/>
                <w:rFonts w:eastAsia="Arial Unicode MS"/>
              </w:rPr>
            </w:pPr>
            <w:r w:rsidRPr="00170752">
              <w:rPr>
                <w:rStyle w:val="23"/>
                <w:rFonts w:eastAsia="Arial Unicode MS"/>
              </w:rPr>
              <w:t>спостереження за поведінкою та емоціями, станом дітей у групі;</w:t>
            </w:r>
          </w:p>
          <w:p w:rsidR="002049FE" w:rsidRPr="00392A6B" w:rsidRDefault="002049FE" w:rsidP="002049FE">
            <w:pPr>
              <w:widowControl w:val="0"/>
              <w:numPr>
                <w:ilvl w:val="0"/>
                <w:numId w:val="13"/>
              </w:numPr>
              <w:tabs>
                <w:tab w:val="left" w:pos="355"/>
              </w:tabs>
              <w:jc w:val="both"/>
              <w:rPr>
                <w:sz w:val="28"/>
              </w:rPr>
            </w:pPr>
            <w:r w:rsidRPr="00392A6B">
              <w:rPr>
                <w:rStyle w:val="23"/>
                <w:rFonts w:eastAsia="Arial Unicode MS"/>
              </w:rPr>
              <w:t>складання листів адаптації.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Всі групи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92A6B">
              <w:rPr>
                <w:sz w:val="28"/>
                <w:szCs w:val="28"/>
              </w:rPr>
              <w:t>1.2.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Визначення дітей групи ризику.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Вересень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Всі групи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Діагностика способів діяльності та емоційно-вольової сфери, особистостей розвитку особистості дітей третього року життя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Жовтень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3"/>
                <w:rFonts w:eastAsiaTheme="majorEastAsia"/>
              </w:rPr>
              <w:t>Діти раннь</w:t>
            </w:r>
            <w:r w:rsidRPr="00170752">
              <w:rPr>
                <w:rStyle w:val="23"/>
                <w:rFonts w:eastAsiaTheme="majorEastAsia"/>
              </w:rPr>
              <w:t>о</w:t>
            </w:r>
            <w:r>
              <w:rPr>
                <w:rStyle w:val="23"/>
                <w:rFonts w:eastAsiaTheme="majorEastAsia"/>
              </w:rPr>
              <w:t>го</w:t>
            </w:r>
            <w:r w:rsidRPr="00170752">
              <w:rPr>
                <w:rStyle w:val="23"/>
                <w:rFonts w:eastAsiaTheme="majorEastAsia"/>
              </w:rPr>
              <w:t xml:space="preserve"> віку.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Діагностика агресивності, тривожності і страху та СДУГ у дітей четвертого року життя.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Листопад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Діти з 3 до 4 років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Психологічні та соціально-психологічні дослідження за запитами адміністрації, вихователів, батьків.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Всі групи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Діагностика пізнавальної сфери: сприйняття та уваги.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Грудень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Діти з 4 до 6 років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Діагностика пізнавальної сфери: пам’яті та мислення та мовлення.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Січень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Діти з 4 до 6 років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Спостереження за діяльністю вихователів та дітей під час проведення занять, прогулянки.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Всі групи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Діагностика емоційно-вольової сфери.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Лютий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Діти з 4 до 6 років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Психодіагностика готовності до навчання в школі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Березень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Діти випускники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Продовження психодіагностики готовності до навчання в школі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Квітень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Діти випускники</w:t>
            </w:r>
          </w:p>
        </w:tc>
      </w:tr>
      <w:tr w:rsidR="002049FE" w:rsidTr="002049FE">
        <w:tc>
          <w:tcPr>
            <w:tcW w:w="9599" w:type="dxa"/>
            <w:gridSpan w:val="5"/>
            <w:vAlign w:val="center"/>
          </w:tcPr>
          <w:p w:rsidR="002049FE" w:rsidRPr="001C0D3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32"/>
                <w:szCs w:val="32"/>
              </w:rPr>
            </w:pPr>
            <w:r w:rsidRPr="001C0D3E">
              <w:rPr>
                <w:rStyle w:val="219pt"/>
                <w:sz w:val="32"/>
                <w:szCs w:val="32"/>
              </w:rPr>
              <w:t>II. Консультаційна робота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Індивідуальні та групові консультації для вихователів і батьків.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За графіком</w:t>
            </w:r>
          </w:p>
        </w:tc>
        <w:tc>
          <w:tcPr>
            <w:tcW w:w="2202" w:type="dxa"/>
          </w:tcPr>
          <w:p w:rsidR="002049FE" w:rsidRDefault="002049FE" w:rsidP="000B2DD4">
            <w:pPr>
              <w:jc w:val="center"/>
              <w:rPr>
                <w:rStyle w:val="23"/>
                <w:rFonts w:eastAsia="Arial Unicode MS"/>
              </w:rPr>
            </w:pPr>
            <w:r w:rsidRPr="00170752">
              <w:rPr>
                <w:rStyle w:val="23"/>
                <w:rFonts w:eastAsia="Arial Unicode MS"/>
              </w:rPr>
              <w:t>Вихователі та</w:t>
            </w:r>
          </w:p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батьки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Консультація для батьків на загальних батьківських</w:t>
            </w:r>
            <w:r>
              <w:rPr>
                <w:rStyle w:val="23"/>
                <w:rFonts w:eastAsiaTheme="majorEastAsia"/>
              </w:rPr>
              <w:t xml:space="preserve"> зборах</w:t>
            </w:r>
            <w:r w:rsidRPr="00170752">
              <w:rPr>
                <w:rStyle w:val="23"/>
                <w:rFonts w:eastAsiaTheme="majorEastAsia"/>
              </w:rPr>
              <w:t>, на тему: «</w:t>
            </w:r>
            <w:r>
              <w:rPr>
                <w:rStyle w:val="23"/>
                <w:rFonts w:eastAsiaTheme="majorEastAsia"/>
              </w:rPr>
              <w:t>Сучасне телебачення: плюси і мінуси»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Вересень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Батьки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Консультація для вихователів «</w:t>
            </w:r>
            <w:proofErr w:type="spellStart"/>
            <w:r>
              <w:rPr>
                <w:rStyle w:val="23"/>
                <w:rFonts w:eastAsiaTheme="majorEastAsia"/>
              </w:rPr>
              <w:t>Дитячи</w:t>
            </w:r>
            <w:proofErr w:type="spellEnd"/>
            <w:r>
              <w:rPr>
                <w:rStyle w:val="23"/>
                <w:rFonts w:eastAsiaTheme="majorEastAsia"/>
              </w:rPr>
              <w:t xml:space="preserve"> істерики»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Жовтень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Вихователі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>
              <w:rPr>
                <w:rStyle w:val="23"/>
                <w:rFonts w:eastAsiaTheme="majorEastAsia"/>
              </w:rPr>
              <w:t xml:space="preserve">Консультація </w:t>
            </w:r>
            <w:r w:rsidRPr="00170752">
              <w:rPr>
                <w:rStyle w:val="23"/>
                <w:rFonts w:eastAsiaTheme="majorEastAsia"/>
              </w:rPr>
              <w:t>для батьків</w:t>
            </w:r>
            <w:r>
              <w:rPr>
                <w:rStyle w:val="23"/>
                <w:rFonts w:eastAsiaTheme="majorEastAsia"/>
              </w:rPr>
              <w:t xml:space="preserve"> групи № 8 «Як виховувати у малюка самостійність»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Листопад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Батьки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Консультація для вихователів</w:t>
            </w:r>
            <w:r>
              <w:rPr>
                <w:rStyle w:val="23"/>
                <w:rFonts w:eastAsiaTheme="majorEastAsia"/>
              </w:rPr>
              <w:t xml:space="preserve"> «Діти раннього віку: спостерігаємо, вивчаємо, розуміємо»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Грудень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Вихователі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Консультація для батьків на батьківських збо</w:t>
            </w:r>
            <w:r>
              <w:rPr>
                <w:rStyle w:val="23"/>
                <w:rFonts w:eastAsiaTheme="majorEastAsia"/>
              </w:rPr>
              <w:t>рах групи № 6 «Психомоторні здібності у дітей раннього віку»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Січень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Батьки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Консультація для вихователів</w:t>
            </w:r>
            <w:r>
              <w:rPr>
                <w:rStyle w:val="23"/>
                <w:rFonts w:eastAsiaTheme="majorEastAsia"/>
              </w:rPr>
              <w:t xml:space="preserve"> «Психологічна культура людини»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Лютий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Вихователі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Консультація для бать</w:t>
            </w:r>
            <w:r>
              <w:rPr>
                <w:rStyle w:val="23"/>
                <w:rFonts w:eastAsiaTheme="majorEastAsia"/>
              </w:rPr>
              <w:t>ків групи № 4 «Формування самооцінки дітей дошкільного віку</w:t>
            </w:r>
            <w:r w:rsidRPr="00170752">
              <w:rPr>
                <w:rStyle w:val="23"/>
                <w:rFonts w:eastAsiaTheme="majorEastAsia"/>
              </w:rPr>
              <w:t>»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Березень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Батьки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Консультація для вихователів</w:t>
            </w:r>
            <w:r>
              <w:rPr>
                <w:rStyle w:val="23"/>
                <w:rFonts w:eastAsiaTheme="majorEastAsia"/>
              </w:rPr>
              <w:t xml:space="preserve"> «Психологічні проблеми харчування у дітей»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Квітень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Вихователі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170752">
              <w:rPr>
                <w:rStyle w:val="23"/>
                <w:rFonts w:eastAsiaTheme="majorEastAsia"/>
              </w:rPr>
              <w:t>Консультація для бать</w:t>
            </w:r>
            <w:r>
              <w:rPr>
                <w:rStyle w:val="23"/>
                <w:rFonts w:eastAsiaTheme="majorEastAsia"/>
              </w:rPr>
              <w:t>ків «Батькам про психологічну готовність дітей до школи»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Травень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70752">
              <w:rPr>
                <w:rStyle w:val="23"/>
                <w:rFonts w:eastAsiaTheme="majorEastAsia"/>
              </w:rPr>
              <w:t>Батьки</w:t>
            </w:r>
          </w:p>
        </w:tc>
      </w:tr>
      <w:tr w:rsidR="002049FE" w:rsidTr="002049FE">
        <w:tc>
          <w:tcPr>
            <w:tcW w:w="9599" w:type="dxa"/>
            <w:gridSpan w:val="5"/>
            <w:vAlign w:val="center"/>
          </w:tcPr>
          <w:p w:rsidR="002049FE" w:rsidRPr="001C0D3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32"/>
                <w:szCs w:val="32"/>
              </w:rPr>
            </w:pPr>
            <w:r w:rsidRPr="001C0D3E">
              <w:rPr>
                <w:rStyle w:val="219pt"/>
                <w:sz w:val="32"/>
                <w:szCs w:val="32"/>
                <w:lang w:bidi="ru-RU"/>
              </w:rPr>
              <w:t xml:space="preserve">III. </w:t>
            </w:r>
            <w:proofErr w:type="spellStart"/>
            <w:r w:rsidRPr="001C0D3E">
              <w:rPr>
                <w:rStyle w:val="219pt"/>
                <w:sz w:val="32"/>
                <w:szCs w:val="32"/>
              </w:rPr>
              <w:t>Корекційно</w:t>
            </w:r>
            <w:proofErr w:type="spellEnd"/>
            <w:r w:rsidRPr="001C0D3E">
              <w:rPr>
                <w:rStyle w:val="219pt"/>
                <w:sz w:val="32"/>
                <w:szCs w:val="32"/>
              </w:rPr>
              <w:t xml:space="preserve"> </w:t>
            </w:r>
            <w:r w:rsidRPr="001C0D3E">
              <w:rPr>
                <w:rStyle w:val="285pt"/>
                <w:sz w:val="32"/>
                <w:szCs w:val="32"/>
                <w:lang w:bidi="ru-RU"/>
              </w:rPr>
              <w:t xml:space="preserve">- </w:t>
            </w:r>
            <w:r w:rsidRPr="001C0D3E">
              <w:rPr>
                <w:rStyle w:val="219pt"/>
                <w:sz w:val="32"/>
                <w:szCs w:val="32"/>
              </w:rPr>
              <w:t>відновлювальна та розвивальна робота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B5773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B57732">
              <w:rPr>
                <w:rStyle w:val="23"/>
                <w:rFonts w:eastAsiaTheme="majorEastAsia"/>
              </w:rPr>
              <w:t>Адаптація дітей до умов дитячого садка.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Всі групи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proofErr w:type="spellStart"/>
            <w:r w:rsidRPr="00B57732">
              <w:rPr>
                <w:rStyle w:val="23"/>
                <w:rFonts w:eastAsiaTheme="majorEastAsia"/>
              </w:rPr>
              <w:t>Корекційно</w:t>
            </w:r>
            <w:proofErr w:type="spellEnd"/>
            <w:r w:rsidRPr="00B57732">
              <w:rPr>
                <w:rStyle w:val="23"/>
                <w:rFonts w:eastAsiaTheme="majorEastAsia"/>
              </w:rPr>
              <w:t xml:space="preserve"> - розвива</w:t>
            </w:r>
            <w:r>
              <w:rPr>
                <w:rStyle w:val="23"/>
                <w:rFonts w:eastAsiaTheme="majorEastAsia"/>
              </w:rPr>
              <w:t>льна програма з дітьми групи ризи</w:t>
            </w:r>
            <w:r w:rsidRPr="00B57732">
              <w:rPr>
                <w:rStyle w:val="23"/>
                <w:rFonts w:eastAsiaTheme="majorEastAsia"/>
              </w:rPr>
              <w:t>ку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Жовтень та 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Всі групи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B57732">
              <w:rPr>
                <w:rStyle w:val="23"/>
                <w:rFonts w:eastAsiaTheme="majorEastAsia"/>
              </w:rPr>
              <w:t>День психологічного здоров’я в закладі освіти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10.10.201</w:t>
            </w:r>
            <w:r>
              <w:rPr>
                <w:rStyle w:val="23"/>
                <w:rFonts w:eastAsiaTheme="majorEastAsia"/>
              </w:rPr>
              <w:t>6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Всі групи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proofErr w:type="spellStart"/>
            <w:r w:rsidRPr="00B57732">
              <w:rPr>
                <w:rStyle w:val="23"/>
                <w:rFonts w:eastAsiaTheme="majorEastAsia"/>
              </w:rPr>
              <w:t>Корекційно</w:t>
            </w:r>
            <w:proofErr w:type="spellEnd"/>
            <w:r w:rsidRPr="00B57732">
              <w:rPr>
                <w:rStyle w:val="23"/>
                <w:rFonts w:eastAsiaTheme="majorEastAsia"/>
              </w:rPr>
              <w:t xml:space="preserve"> - розвивальна програма способів діяльності та емоційно-вольової сфери, особистостей розвитку особистості дітей третього року життя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Листопад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Діти раннього віку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proofErr w:type="spellStart"/>
            <w:r w:rsidRPr="00B57732">
              <w:rPr>
                <w:rStyle w:val="23"/>
                <w:rFonts w:eastAsiaTheme="majorEastAsia"/>
              </w:rPr>
              <w:t>Корекційно</w:t>
            </w:r>
            <w:proofErr w:type="spellEnd"/>
            <w:r w:rsidRPr="00B57732">
              <w:rPr>
                <w:rStyle w:val="23"/>
                <w:rFonts w:eastAsiaTheme="majorEastAsia"/>
              </w:rPr>
              <w:t xml:space="preserve"> - розвивальна програма з агресивності, тривожності і страху та СДУГ у дітей четвертого року життя.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Грудень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Діти з 3 до 4 років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proofErr w:type="spellStart"/>
            <w:r w:rsidRPr="00B57732">
              <w:rPr>
                <w:rStyle w:val="23"/>
                <w:rFonts w:eastAsiaTheme="majorEastAsia"/>
              </w:rPr>
              <w:t>Корекційно</w:t>
            </w:r>
            <w:proofErr w:type="spellEnd"/>
            <w:r w:rsidRPr="00B57732">
              <w:rPr>
                <w:rStyle w:val="23"/>
                <w:rFonts w:eastAsiaTheme="majorEastAsia"/>
              </w:rPr>
              <w:t xml:space="preserve"> - розвивальна програма з пізнавальної сфери: сприйняття та уваги, пам’яті та мислення та мовлення.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Січень-Лютий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Діти з 4 до 6 років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proofErr w:type="spellStart"/>
            <w:r w:rsidRPr="00B57732">
              <w:rPr>
                <w:rStyle w:val="23"/>
                <w:rFonts w:eastAsiaTheme="majorEastAsia"/>
              </w:rPr>
              <w:t>Корекційно</w:t>
            </w:r>
            <w:proofErr w:type="spellEnd"/>
            <w:r w:rsidRPr="00B57732">
              <w:rPr>
                <w:rStyle w:val="23"/>
                <w:rFonts w:eastAsiaTheme="majorEastAsia"/>
              </w:rPr>
              <w:t xml:space="preserve"> - розвивальна програма з емоційно-вольової сфери.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Березень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Діти з 4 до 6 років</w:t>
            </w:r>
          </w:p>
        </w:tc>
      </w:tr>
      <w:tr w:rsidR="002049FE" w:rsidTr="000B2DD4"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proofErr w:type="spellStart"/>
            <w:r w:rsidRPr="00B57732">
              <w:rPr>
                <w:rStyle w:val="23"/>
                <w:rFonts w:eastAsiaTheme="majorEastAsia"/>
              </w:rPr>
              <w:t>Корекційно</w:t>
            </w:r>
            <w:proofErr w:type="spellEnd"/>
            <w:r w:rsidRPr="00B57732">
              <w:rPr>
                <w:rStyle w:val="23"/>
                <w:rFonts w:eastAsiaTheme="majorEastAsia"/>
              </w:rPr>
              <w:t xml:space="preserve"> - розвивальна програма для майбутніх першокласників «Підготовка дитини до школи».</w:t>
            </w:r>
          </w:p>
        </w:tc>
        <w:tc>
          <w:tcPr>
            <w:tcW w:w="1989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Квітень-Травень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Діти випускники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B57732">
              <w:rPr>
                <w:rStyle w:val="23"/>
                <w:rFonts w:eastAsiaTheme="majorEastAsia"/>
              </w:rPr>
              <w:t>Тиждень психології в закладах освіти</w:t>
            </w:r>
          </w:p>
        </w:tc>
        <w:tc>
          <w:tcPr>
            <w:tcW w:w="1989" w:type="dxa"/>
          </w:tcPr>
          <w:p w:rsidR="002049FE" w:rsidRDefault="0033381A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33381A" w:rsidRPr="0033381A" w:rsidRDefault="0033381A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B57732">
              <w:rPr>
                <w:rStyle w:val="23"/>
                <w:rFonts w:eastAsiaTheme="majorEastAsia"/>
              </w:rPr>
              <w:t>Всі групи</w:t>
            </w:r>
          </w:p>
        </w:tc>
      </w:tr>
      <w:tr w:rsidR="002049FE" w:rsidTr="002049FE">
        <w:tc>
          <w:tcPr>
            <w:tcW w:w="9599" w:type="dxa"/>
            <w:gridSpan w:val="5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1C0D3E">
              <w:rPr>
                <w:rStyle w:val="219pt"/>
                <w:sz w:val="32"/>
              </w:rPr>
              <w:t>IV. Психологічна просвіта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>
              <w:rPr>
                <w:rStyle w:val="23"/>
                <w:rFonts w:eastAsiaTheme="majorEastAsia"/>
              </w:rPr>
              <w:t>Тренінг для педагогів «</w:t>
            </w:r>
            <w:proofErr w:type="spellStart"/>
            <w:r>
              <w:rPr>
                <w:rStyle w:val="23"/>
                <w:rFonts w:eastAsiaTheme="majorEastAsia"/>
              </w:rPr>
              <w:t>Казкотворча</w:t>
            </w:r>
            <w:proofErr w:type="spellEnd"/>
            <w:r>
              <w:rPr>
                <w:rStyle w:val="23"/>
                <w:rFonts w:eastAsiaTheme="majorEastAsia"/>
              </w:rPr>
              <w:t xml:space="preserve"> діяльність».</w:t>
            </w:r>
          </w:p>
        </w:tc>
        <w:tc>
          <w:tcPr>
            <w:tcW w:w="1989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Вересень</w:t>
            </w:r>
          </w:p>
        </w:tc>
        <w:tc>
          <w:tcPr>
            <w:tcW w:w="2202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Вихователі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>
              <w:rPr>
                <w:rStyle w:val="23"/>
                <w:rFonts w:eastAsiaTheme="majorEastAsia"/>
              </w:rPr>
              <w:t>Тренінг для батьків «Виховання дитини-завдання нелегке».</w:t>
            </w:r>
          </w:p>
        </w:tc>
        <w:tc>
          <w:tcPr>
            <w:tcW w:w="1989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Жовтень</w:t>
            </w:r>
          </w:p>
        </w:tc>
        <w:tc>
          <w:tcPr>
            <w:tcW w:w="2202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Батьки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>
              <w:rPr>
                <w:rStyle w:val="23"/>
                <w:rFonts w:eastAsiaTheme="majorEastAsia"/>
              </w:rPr>
              <w:t>Заняття з елементами тренінгу «Як діяти у конфліктній ситуації?»</w:t>
            </w:r>
          </w:p>
        </w:tc>
        <w:tc>
          <w:tcPr>
            <w:tcW w:w="1989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Листопад</w:t>
            </w:r>
          </w:p>
        </w:tc>
        <w:tc>
          <w:tcPr>
            <w:tcW w:w="2202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Вихователі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>
              <w:rPr>
                <w:rStyle w:val="23"/>
                <w:rFonts w:eastAsiaTheme="majorEastAsia"/>
              </w:rPr>
              <w:t>Інтерактивне заняття для батьків «Майбутній першокласник».</w:t>
            </w:r>
          </w:p>
        </w:tc>
        <w:tc>
          <w:tcPr>
            <w:tcW w:w="1989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Грудень</w:t>
            </w:r>
          </w:p>
        </w:tc>
        <w:tc>
          <w:tcPr>
            <w:tcW w:w="2202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Батьки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>
              <w:rPr>
                <w:rStyle w:val="23"/>
                <w:rFonts w:eastAsiaTheme="majorEastAsia"/>
              </w:rPr>
              <w:t>Заняття з елементами тренінгу для вихователів «Як пом</w:t>
            </w:r>
            <w:r w:rsidRPr="003178FE">
              <w:rPr>
                <w:rStyle w:val="23"/>
                <w:rFonts w:eastAsiaTheme="majorEastAsia"/>
              </w:rPr>
              <w:t>’</w:t>
            </w:r>
            <w:r>
              <w:rPr>
                <w:rStyle w:val="23"/>
                <w:rFonts w:eastAsiaTheme="majorEastAsia"/>
              </w:rPr>
              <w:t>якшити процес адаптації дітей до дошкільного закладу.»</w:t>
            </w:r>
          </w:p>
        </w:tc>
        <w:tc>
          <w:tcPr>
            <w:tcW w:w="1989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Січень</w:t>
            </w:r>
          </w:p>
        </w:tc>
        <w:tc>
          <w:tcPr>
            <w:tcW w:w="2202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Вихователі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>
              <w:rPr>
                <w:rStyle w:val="23"/>
                <w:rFonts w:eastAsiaTheme="majorEastAsia"/>
              </w:rPr>
              <w:t>Тренінг для батьків «Батькам про дитячі страхи».</w:t>
            </w:r>
          </w:p>
        </w:tc>
        <w:tc>
          <w:tcPr>
            <w:tcW w:w="1989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Лютий</w:t>
            </w:r>
          </w:p>
        </w:tc>
        <w:tc>
          <w:tcPr>
            <w:tcW w:w="2202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Батьки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>
              <w:rPr>
                <w:rStyle w:val="23"/>
                <w:rFonts w:eastAsiaTheme="majorEastAsia"/>
              </w:rPr>
              <w:t>Тренінг для вихователів «Психолого-педагогічний супровід гіперактивних дошкільників».</w:t>
            </w:r>
          </w:p>
        </w:tc>
        <w:tc>
          <w:tcPr>
            <w:tcW w:w="1989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Березень</w:t>
            </w:r>
          </w:p>
        </w:tc>
        <w:tc>
          <w:tcPr>
            <w:tcW w:w="2202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Вихователі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>
              <w:rPr>
                <w:rStyle w:val="23"/>
                <w:rFonts w:eastAsiaTheme="majorEastAsia"/>
              </w:rPr>
              <w:t>Тренінг для батьків «Учимося розуміти одне одного».</w:t>
            </w:r>
          </w:p>
        </w:tc>
        <w:tc>
          <w:tcPr>
            <w:tcW w:w="1989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Квітень</w:t>
            </w:r>
          </w:p>
        </w:tc>
        <w:tc>
          <w:tcPr>
            <w:tcW w:w="2202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Батьки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4557" w:type="dxa"/>
            <w:gridSpan w:val="2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>
              <w:rPr>
                <w:rStyle w:val="23"/>
                <w:rFonts w:eastAsiaTheme="majorEastAsia"/>
              </w:rPr>
              <w:t>Тренінг для вихователів « Професійне вигорання вихователів»</w:t>
            </w:r>
          </w:p>
        </w:tc>
        <w:tc>
          <w:tcPr>
            <w:tcW w:w="1989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Травень</w:t>
            </w:r>
          </w:p>
        </w:tc>
        <w:tc>
          <w:tcPr>
            <w:tcW w:w="2202" w:type="dxa"/>
          </w:tcPr>
          <w:p w:rsidR="002049FE" w:rsidRPr="003D2C75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Вихователі</w:t>
            </w:r>
          </w:p>
        </w:tc>
      </w:tr>
      <w:tr w:rsidR="002049FE" w:rsidTr="002049FE">
        <w:tc>
          <w:tcPr>
            <w:tcW w:w="9599" w:type="dxa"/>
            <w:gridSpan w:val="5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1C0D3E">
              <w:rPr>
                <w:rStyle w:val="219pt"/>
                <w:sz w:val="32"/>
                <w:lang w:bidi="ru-RU"/>
              </w:rPr>
              <w:t xml:space="preserve">V. </w:t>
            </w:r>
            <w:r w:rsidRPr="001C0D3E">
              <w:rPr>
                <w:rStyle w:val="219pt"/>
                <w:sz w:val="32"/>
              </w:rPr>
              <w:t>Організаційно-методична робота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536" w:type="dxa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3D2C75">
              <w:rPr>
                <w:rStyle w:val="23"/>
                <w:rFonts w:eastAsiaTheme="majorEastAsia"/>
              </w:rPr>
              <w:t xml:space="preserve">Підготовка планів </w:t>
            </w:r>
            <w:proofErr w:type="spellStart"/>
            <w:r w:rsidRPr="003D2C75">
              <w:rPr>
                <w:rStyle w:val="23"/>
                <w:rFonts w:eastAsiaTheme="majorEastAsia"/>
              </w:rPr>
              <w:t>психодіагностичних</w:t>
            </w:r>
            <w:proofErr w:type="spellEnd"/>
            <w:r w:rsidRPr="003D2C75">
              <w:rPr>
                <w:rStyle w:val="23"/>
                <w:rFonts w:eastAsiaTheme="majorEastAsia"/>
              </w:rPr>
              <w:t xml:space="preserve"> досліджень.</w:t>
            </w:r>
          </w:p>
        </w:tc>
        <w:tc>
          <w:tcPr>
            <w:tcW w:w="2010" w:type="dxa"/>
            <w:gridSpan w:val="2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536" w:type="dxa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3D2C75">
              <w:rPr>
                <w:rStyle w:val="23"/>
                <w:rFonts w:eastAsiaTheme="majorEastAsia"/>
              </w:rPr>
              <w:t xml:space="preserve">Підготовка </w:t>
            </w:r>
            <w:proofErr w:type="spellStart"/>
            <w:r w:rsidRPr="003D2C75">
              <w:rPr>
                <w:rStyle w:val="23"/>
                <w:rFonts w:eastAsiaTheme="majorEastAsia"/>
              </w:rPr>
              <w:t>психодіагностичного</w:t>
            </w:r>
            <w:proofErr w:type="spellEnd"/>
            <w:r w:rsidRPr="003D2C75">
              <w:rPr>
                <w:rStyle w:val="23"/>
                <w:rFonts w:eastAsiaTheme="majorEastAsia"/>
              </w:rPr>
              <w:t xml:space="preserve"> інструменту.</w:t>
            </w:r>
          </w:p>
        </w:tc>
        <w:tc>
          <w:tcPr>
            <w:tcW w:w="2010" w:type="dxa"/>
            <w:gridSpan w:val="2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536" w:type="dxa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3D2C75">
              <w:rPr>
                <w:rStyle w:val="23"/>
                <w:rFonts w:eastAsiaTheme="majorEastAsia"/>
              </w:rPr>
              <w:t>Складання планів, звітів.</w:t>
            </w:r>
          </w:p>
        </w:tc>
        <w:tc>
          <w:tcPr>
            <w:tcW w:w="2010" w:type="dxa"/>
            <w:gridSpan w:val="2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536" w:type="dxa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3D2C75">
              <w:rPr>
                <w:rStyle w:val="23"/>
                <w:rFonts w:eastAsiaTheme="majorEastAsia"/>
              </w:rPr>
              <w:t>Відвідування бібліотеки, лекцій, ярмарок та виставок з психологічною літературою.</w:t>
            </w:r>
          </w:p>
        </w:tc>
        <w:tc>
          <w:tcPr>
            <w:tcW w:w="2010" w:type="dxa"/>
            <w:gridSpan w:val="2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536" w:type="dxa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3D2C75">
              <w:rPr>
                <w:rStyle w:val="23"/>
                <w:rFonts w:eastAsiaTheme="majorEastAsia"/>
              </w:rPr>
              <w:t>Підготовка до тренінгів, виступів, психолого-педагогічних семінарів.</w:t>
            </w:r>
          </w:p>
        </w:tc>
        <w:tc>
          <w:tcPr>
            <w:tcW w:w="2010" w:type="dxa"/>
            <w:gridSpan w:val="2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4536" w:type="dxa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3D2C75">
              <w:rPr>
                <w:rStyle w:val="23"/>
                <w:rFonts w:eastAsiaTheme="majorEastAsia"/>
              </w:rPr>
              <w:t>Організація інформаційного куточка, інформаційних листів, складання анкет.</w:t>
            </w:r>
          </w:p>
        </w:tc>
        <w:tc>
          <w:tcPr>
            <w:tcW w:w="2010" w:type="dxa"/>
            <w:gridSpan w:val="2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4536" w:type="dxa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3D2C75">
              <w:rPr>
                <w:rStyle w:val="23"/>
                <w:rFonts w:eastAsiaTheme="majorEastAsia"/>
              </w:rPr>
              <w:t>Розробка рекомендацій.</w:t>
            </w:r>
          </w:p>
        </w:tc>
        <w:tc>
          <w:tcPr>
            <w:tcW w:w="2010" w:type="dxa"/>
            <w:gridSpan w:val="2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49FE" w:rsidTr="002049FE">
        <w:tc>
          <w:tcPr>
            <w:tcW w:w="9599" w:type="dxa"/>
            <w:gridSpan w:val="5"/>
            <w:vAlign w:val="center"/>
          </w:tcPr>
          <w:p w:rsidR="002049FE" w:rsidRPr="00392A6B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1C0D3E">
              <w:rPr>
                <w:rStyle w:val="219pt"/>
                <w:sz w:val="32"/>
              </w:rPr>
              <w:t>VI. Науково-методична робота</w:t>
            </w: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536" w:type="dxa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3D2C75">
              <w:rPr>
                <w:rStyle w:val="23"/>
                <w:rFonts w:eastAsiaTheme="majorEastAsia"/>
              </w:rPr>
              <w:t>Участь у навчально-методичних семінарів (нарадах) психологів.</w:t>
            </w:r>
          </w:p>
        </w:tc>
        <w:tc>
          <w:tcPr>
            <w:tcW w:w="2010" w:type="dxa"/>
            <w:gridSpan w:val="2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536" w:type="dxa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3D2C75">
              <w:rPr>
                <w:rStyle w:val="23"/>
                <w:rFonts w:eastAsiaTheme="majorEastAsia"/>
              </w:rPr>
              <w:t>Участь у психолого-педагогічних семінарах.</w:t>
            </w:r>
          </w:p>
        </w:tc>
        <w:tc>
          <w:tcPr>
            <w:tcW w:w="2010" w:type="dxa"/>
            <w:gridSpan w:val="2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536" w:type="dxa"/>
            <w:vAlign w:val="center"/>
          </w:tcPr>
          <w:p w:rsidR="002049FE" w:rsidRPr="003D2C75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  <w:b/>
              </w:rPr>
            </w:pPr>
            <w:r w:rsidRPr="003D2C75">
              <w:rPr>
                <w:rStyle w:val="23"/>
                <w:rFonts w:eastAsiaTheme="majorEastAsia"/>
              </w:rPr>
              <w:t xml:space="preserve">Створення та опробування комплексу </w:t>
            </w:r>
            <w:proofErr w:type="spellStart"/>
            <w:r w:rsidRPr="003D2C75">
              <w:rPr>
                <w:rStyle w:val="23"/>
                <w:rFonts w:eastAsiaTheme="majorEastAsia"/>
              </w:rPr>
              <w:t>корекційно</w:t>
            </w:r>
            <w:proofErr w:type="spellEnd"/>
            <w:r w:rsidRPr="003D2C75">
              <w:rPr>
                <w:rStyle w:val="23"/>
                <w:rFonts w:eastAsiaTheme="majorEastAsia"/>
              </w:rPr>
              <w:t xml:space="preserve"> - розвиваючих вправ та ігор для розвитку уваги та пам’яті.</w:t>
            </w:r>
          </w:p>
        </w:tc>
        <w:tc>
          <w:tcPr>
            <w:tcW w:w="2010" w:type="dxa"/>
            <w:gridSpan w:val="2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49FE" w:rsidTr="000B2DD4">
        <w:trPr>
          <w:trHeight w:val="397"/>
        </w:trPr>
        <w:tc>
          <w:tcPr>
            <w:tcW w:w="851" w:type="dxa"/>
            <w:vAlign w:val="center"/>
          </w:tcPr>
          <w:p w:rsidR="002049FE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4536" w:type="dxa"/>
            <w:vAlign w:val="center"/>
          </w:tcPr>
          <w:p w:rsidR="002049FE" w:rsidRPr="00170752" w:rsidRDefault="002049FE" w:rsidP="002049FE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left"/>
              <w:rPr>
                <w:rStyle w:val="23"/>
                <w:rFonts w:eastAsiaTheme="majorEastAsia"/>
              </w:rPr>
            </w:pPr>
            <w:r w:rsidRPr="003D2C75">
              <w:rPr>
                <w:rStyle w:val="23"/>
                <w:rFonts w:eastAsiaTheme="majorEastAsia"/>
              </w:rPr>
              <w:t>Робота над самоосвітою на тему «Взаємодія практичного психолога та методиста».</w:t>
            </w:r>
          </w:p>
        </w:tc>
        <w:tc>
          <w:tcPr>
            <w:tcW w:w="2010" w:type="dxa"/>
            <w:gridSpan w:val="2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2C75">
              <w:rPr>
                <w:rStyle w:val="23"/>
                <w:rFonts w:eastAsiaTheme="majorEastAsia"/>
              </w:rPr>
              <w:t>Протягом року</w:t>
            </w:r>
          </w:p>
        </w:tc>
        <w:tc>
          <w:tcPr>
            <w:tcW w:w="2202" w:type="dxa"/>
          </w:tcPr>
          <w:p w:rsidR="002049FE" w:rsidRPr="00392A6B" w:rsidRDefault="002049FE" w:rsidP="000B2DD4">
            <w:pPr>
              <w:pStyle w:val="80"/>
              <w:shd w:val="clear" w:color="auto" w:fill="auto"/>
              <w:tabs>
                <w:tab w:val="left" w:pos="573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62DB" w:rsidRDefault="006C62DB" w:rsidP="00D03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6C62DB" w:rsidSect="000A200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C62DB" w:rsidRPr="00847331" w:rsidRDefault="006C62DB" w:rsidP="006C62D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7E3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 №</w:t>
      </w:r>
      <w:r w:rsidR="008473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7</w:t>
      </w: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</w:pP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</w:pP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</w:pP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</w:pP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</w:pPr>
    </w:p>
    <w:p w:rsidR="006C62DB" w:rsidRPr="00132C37" w:rsidRDefault="006C62DB" w:rsidP="006C62D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</w:pPr>
      <w:r w:rsidRPr="00132C37"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  <w:t>ПЛАН РОБОТИ</w:t>
      </w:r>
    </w:p>
    <w:p w:rsidR="006C62DB" w:rsidRPr="00132C37" w:rsidRDefault="006C62DB" w:rsidP="006C62D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</w:pPr>
      <w:r w:rsidRPr="00132C37"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  <w:t>ВЧИТЕЛЯ-ЛОГОПЕДА КОМУНАЛЬНОГО ЗАКЛАДУ ОСВІТИ</w:t>
      </w:r>
      <w:r w:rsidRPr="00132C37"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  <w:br/>
        <w:t>«ДОШКІЛЬНИЙ НАВЧАЛЬНИЙ ЗАКЛАД (ЯСЛА-САДОК)</w:t>
      </w:r>
    </w:p>
    <w:p w:rsidR="006C62DB" w:rsidRPr="00132C37" w:rsidRDefault="006C62DB" w:rsidP="006C62D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</w:pPr>
      <w:r w:rsidRPr="00132C37"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  <w:t>КОМБІНОВАНОГО ТИПУ №81»</w:t>
      </w:r>
      <w:r w:rsidRPr="00132C37">
        <w:rPr>
          <w:rFonts w:ascii="Times New Roman" w:hAnsi="Times New Roman" w:cs="Times New Roman"/>
          <w:b/>
          <w:bCs/>
          <w:sz w:val="40"/>
          <w:szCs w:val="28"/>
          <w:lang w:val="uk-UA" w:bidi="uk-UA"/>
        </w:rPr>
        <w:br/>
        <w:t>ДНІПРОВСЬКОЇ МІСЬКОЇ РАДИ</w:t>
      </w: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  <w:lang w:val="uk-UA" w:bidi="uk-UA"/>
        </w:rPr>
      </w:pPr>
      <w:r w:rsidRPr="00132C37">
        <w:rPr>
          <w:rFonts w:ascii="Times New Roman" w:hAnsi="Times New Roman" w:cs="Times New Roman"/>
          <w:b/>
          <w:bCs/>
          <w:sz w:val="36"/>
          <w:szCs w:val="28"/>
          <w:lang w:val="uk-UA" w:bidi="uk-UA"/>
        </w:rPr>
        <w:t>Пархоменко Олени Вікторівни</w:t>
      </w:r>
      <w:r w:rsidRPr="00132C37">
        <w:rPr>
          <w:rFonts w:ascii="Times New Roman" w:hAnsi="Times New Roman" w:cs="Times New Roman"/>
          <w:b/>
          <w:bCs/>
          <w:sz w:val="36"/>
          <w:szCs w:val="28"/>
          <w:lang w:val="uk-UA" w:bidi="uk-UA"/>
        </w:rPr>
        <w:br/>
        <w:t>на 2018-2019</w:t>
      </w:r>
      <w:r>
        <w:rPr>
          <w:rFonts w:ascii="Times New Roman" w:hAnsi="Times New Roman" w:cs="Times New Roman"/>
          <w:b/>
          <w:bCs/>
          <w:sz w:val="36"/>
          <w:szCs w:val="28"/>
          <w:lang w:val="uk-UA" w:bidi="uk-UA"/>
        </w:rPr>
        <w:t xml:space="preserve"> навчальний рік</w:t>
      </w: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  <w:lang w:val="uk-UA" w:bidi="uk-UA"/>
        </w:rPr>
      </w:pPr>
    </w:p>
    <w:p w:rsidR="006C62DB" w:rsidRPr="00132C37" w:rsidRDefault="006C62DB" w:rsidP="006C62DB">
      <w:pPr>
        <w:spacing w:after="0"/>
        <w:rPr>
          <w:rFonts w:ascii="Times New Roman" w:hAnsi="Times New Roman" w:cs="Times New Roman"/>
          <w:b/>
          <w:bCs/>
          <w:sz w:val="36"/>
          <w:szCs w:val="28"/>
          <w:lang w:val="uk-UA" w:bidi="uk-UA"/>
        </w:rPr>
        <w:sectPr w:rsidR="006C62DB" w:rsidRPr="00132C37">
          <w:pgSz w:w="16840" w:h="11900" w:orient="landscape"/>
          <w:pgMar w:top="1235" w:right="1387" w:bottom="1235" w:left="2897" w:header="0" w:footer="3" w:gutter="0"/>
          <w:cols w:space="720"/>
          <w:noEndnote/>
          <w:docGrid w:linePitch="360"/>
        </w:sectPr>
      </w:pP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I.</w:t>
      </w:r>
      <w:r w:rsidRPr="008F3F2E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Діагностико-проектна діяльність</w:t>
      </w: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959"/>
        <w:gridCol w:w="6237"/>
        <w:gridCol w:w="7654"/>
      </w:tblGrid>
      <w:tr w:rsidR="006C62DB" w:rsidTr="006C62DB">
        <w:tc>
          <w:tcPr>
            <w:tcW w:w="959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6237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7654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C62DB" w:rsidTr="006C62DB">
        <w:tc>
          <w:tcPr>
            <w:tcW w:w="959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F3F2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Первинне обстеження, оформлення документації</w:t>
            </w:r>
          </w:p>
        </w:tc>
        <w:tc>
          <w:tcPr>
            <w:tcW w:w="7654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</w:t>
            </w:r>
          </w:p>
        </w:tc>
      </w:tr>
      <w:tr w:rsidR="006C62DB" w:rsidTr="006C62DB">
        <w:tc>
          <w:tcPr>
            <w:tcW w:w="959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6C62DB" w:rsidRPr="008F3F2E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Комплектування підгруп    </w:t>
            </w:r>
          </w:p>
        </w:tc>
        <w:tc>
          <w:tcPr>
            <w:tcW w:w="7654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</w:t>
            </w:r>
          </w:p>
        </w:tc>
      </w:tr>
      <w:tr w:rsidR="006C62DB" w:rsidTr="006C62DB">
        <w:tc>
          <w:tcPr>
            <w:tcW w:w="959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Повторне обстеження, заповнення мовленнєвих карток. Складання індивідуальних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корекційних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планів з дітьми своєї вікової групи з урахуванням вимог програми «Навчання з розвитку мовлення дітей старшого дошкільного віку із ЗНМ» Л.І.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Трофіменко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 - жовтень</w:t>
            </w:r>
          </w:p>
        </w:tc>
      </w:tr>
      <w:tr w:rsidR="006C62DB" w:rsidTr="006C62DB">
        <w:tc>
          <w:tcPr>
            <w:tcW w:w="959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6237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Підготовка документації для педагогічних консиліумів ДНЗ та МПМПК</w:t>
            </w:r>
          </w:p>
        </w:tc>
        <w:tc>
          <w:tcPr>
            <w:tcW w:w="7654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</w:tr>
      <w:tr w:rsidR="006C62DB" w:rsidTr="006C62DB">
        <w:tc>
          <w:tcPr>
            <w:tcW w:w="959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6237" w:type="dxa"/>
          </w:tcPr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Відстеження динаміки розвитку та результативності дітей</w:t>
            </w:r>
          </w:p>
        </w:tc>
        <w:tc>
          <w:tcPr>
            <w:tcW w:w="7654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 рази на рік</w:t>
            </w:r>
          </w:p>
          <w:p w:rsidR="006C62DB" w:rsidRPr="008F3F2E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вересень,січень, травень</w:t>
            </w:r>
          </w:p>
        </w:tc>
      </w:tr>
      <w:tr w:rsidR="006C62DB" w:rsidTr="006C62DB">
        <w:tc>
          <w:tcPr>
            <w:tcW w:w="959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6237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Приймати активну участь в проведенні свят та розваг</w:t>
            </w:r>
          </w:p>
        </w:tc>
        <w:tc>
          <w:tcPr>
            <w:tcW w:w="7654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</w:tr>
    </w:tbl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A496A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Консультативно-методична робота</w:t>
      </w: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959"/>
        <w:gridCol w:w="6237"/>
        <w:gridCol w:w="7654"/>
      </w:tblGrid>
      <w:tr w:rsidR="006C62DB" w:rsidRPr="00D83BF8" w:rsidTr="006C62DB">
        <w:tc>
          <w:tcPr>
            <w:tcW w:w="959" w:type="dxa"/>
          </w:tcPr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83B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п/</w:t>
            </w:r>
            <w:proofErr w:type="spellStart"/>
            <w:r w:rsidRPr="00D83B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6237" w:type="dxa"/>
          </w:tcPr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7654" w:type="dxa"/>
          </w:tcPr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C62DB" w:rsidRPr="00D83BF8" w:rsidTr="006C62DB">
        <w:tc>
          <w:tcPr>
            <w:tcW w:w="959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6C62DB" w:rsidRPr="00387F1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6C62DB" w:rsidRPr="003C4EA9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C4EA9">
              <w:rPr>
                <w:rFonts w:ascii="Times New Roman" w:hAnsi="Times New Roman" w:cs="Times New Roman"/>
                <w:bCs/>
                <w:sz w:val="24"/>
                <w:szCs w:val="28"/>
                <w:lang w:val="uk-UA" w:bidi="uk-UA"/>
              </w:rPr>
              <w:t>Систематичне інформування педагогів, працюючих з дітьми при стані усного мовлення дітей.</w:t>
            </w:r>
          </w:p>
        </w:tc>
        <w:tc>
          <w:tcPr>
            <w:tcW w:w="7654" w:type="dxa"/>
          </w:tcPr>
          <w:p w:rsidR="006C62DB" w:rsidRPr="003C4EA9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впродовж року</w:t>
            </w:r>
          </w:p>
        </w:tc>
      </w:tr>
      <w:tr w:rsidR="006C62DB" w:rsidRPr="00D83BF8" w:rsidTr="006C62DB">
        <w:tc>
          <w:tcPr>
            <w:tcW w:w="959" w:type="dxa"/>
          </w:tcPr>
          <w:p w:rsidR="006C62DB" w:rsidRPr="00387F1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7F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6C62DB" w:rsidRPr="001659DA" w:rsidRDefault="006C62DB" w:rsidP="006C6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  <w:lang w:val="uk-UA" w:bidi="uk-UA"/>
              </w:rPr>
            </w:pPr>
            <w:r w:rsidRPr="001659DA">
              <w:rPr>
                <w:rFonts w:ascii="Times New Roman" w:hAnsi="Times New Roman" w:cs="Times New Roman"/>
                <w:sz w:val="24"/>
                <w:szCs w:val="28"/>
                <w:u w:val="single"/>
                <w:lang w:val="uk-UA" w:bidi="uk-UA"/>
              </w:rPr>
              <w:t>Взаємозв’язок з вихователями:</w:t>
            </w:r>
          </w:p>
          <w:p w:rsidR="006C62DB" w:rsidRPr="003C4EA9" w:rsidRDefault="006C62DB" w:rsidP="006C62DB">
            <w:pPr>
              <w:numPr>
                <w:ilvl w:val="0"/>
                <w:numId w:val="50"/>
              </w:numPr>
              <w:ind w:left="317" w:hanging="142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bidi="uk-UA"/>
              </w:rPr>
            </w:pPr>
            <w:r w:rsidRPr="003C4EA9">
              <w:rPr>
                <w:rFonts w:ascii="Times New Roman" w:hAnsi="Times New Roman" w:cs="Times New Roman"/>
                <w:sz w:val="24"/>
                <w:szCs w:val="28"/>
                <w:lang w:val="uk-UA" w:bidi="uk-UA"/>
              </w:rPr>
              <w:t>ведення журналу взаємозв’язку вчителя-логопеда;</w:t>
            </w:r>
          </w:p>
          <w:p w:rsidR="006C62DB" w:rsidRPr="003C4EA9" w:rsidRDefault="006C62DB" w:rsidP="006C62DB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bidi="uk-UA"/>
              </w:rPr>
            </w:pPr>
            <w:r w:rsidRPr="003C4EA9">
              <w:rPr>
                <w:rFonts w:ascii="Times New Roman" w:hAnsi="Times New Roman" w:cs="Times New Roman"/>
                <w:sz w:val="24"/>
                <w:szCs w:val="28"/>
                <w:lang w:val="uk-UA" w:bidi="uk-UA"/>
              </w:rPr>
              <w:t xml:space="preserve"> -    індивідуальні бесіди по </w:t>
            </w:r>
            <w:r>
              <w:rPr>
                <w:rFonts w:ascii="Times New Roman" w:hAnsi="Times New Roman" w:cs="Times New Roman"/>
                <w:sz w:val="24"/>
                <w:szCs w:val="28"/>
                <w:lang w:val="uk-UA" w:bidi="uk-UA"/>
              </w:rPr>
              <w:t xml:space="preserve">результатам логопедичного </w:t>
            </w:r>
            <w:r w:rsidRPr="003C4EA9">
              <w:rPr>
                <w:rFonts w:ascii="Times New Roman" w:hAnsi="Times New Roman" w:cs="Times New Roman"/>
                <w:sz w:val="24"/>
                <w:szCs w:val="28"/>
                <w:lang w:val="uk-UA" w:bidi="uk-UA"/>
              </w:rPr>
              <w:t>обстеження, розробка шляхів подальшого взаємозв’язку;</w:t>
            </w:r>
          </w:p>
          <w:p w:rsidR="006C62DB" w:rsidRPr="0057580F" w:rsidRDefault="006C62DB" w:rsidP="006C62DB">
            <w:pPr>
              <w:ind w:left="317" w:hanging="14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bidi="uk-UA"/>
              </w:rPr>
              <w:t xml:space="preserve"> </w:t>
            </w:r>
            <w:r w:rsidRPr="003C4EA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bidi="uk-UA"/>
              </w:rPr>
              <w:t xml:space="preserve">-   </w:t>
            </w:r>
            <w:r w:rsidRPr="003C4EA9">
              <w:rPr>
                <w:rFonts w:ascii="Times New Roman" w:hAnsi="Times New Roman" w:cs="Times New Roman"/>
                <w:bCs/>
                <w:sz w:val="24"/>
                <w:szCs w:val="28"/>
                <w:lang w:val="uk-UA" w:bidi="uk-UA"/>
              </w:rPr>
              <w:t xml:space="preserve">лекція на тему: </w:t>
            </w:r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bidi="uk-UA"/>
              </w:rPr>
              <w:t>«</w:t>
            </w:r>
            <w:proofErr w:type="spellStart"/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uk-UA"/>
              </w:rPr>
              <w:t>Прийоми</w:t>
            </w:r>
            <w:proofErr w:type="spellEnd"/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uk-UA"/>
              </w:rPr>
              <w:t>збагачення</w:t>
            </w:r>
            <w:proofErr w:type="spellEnd"/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uk-UA"/>
              </w:rPr>
              <w:t>словникового</w:t>
            </w:r>
            <w:proofErr w:type="spellEnd"/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uk-UA"/>
              </w:rPr>
              <w:t xml:space="preserve"> запасу </w:t>
            </w:r>
            <w:proofErr w:type="spellStart"/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uk-UA"/>
              </w:rPr>
              <w:t>дітей</w:t>
            </w:r>
            <w:proofErr w:type="spellEnd"/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uk-UA"/>
              </w:rPr>
              <w:t>дошкільного</w:t>
            </w:r>
            <w:proofErr w:type="spellEnd"/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uk-UA"/>
              </w:rPr>
              <w:t>віку</w:t>
            </w:r>
            <w:proofErr w:type="spellEnd"/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bidi="uk-UA"/>
              </w:rPr>
              <w:t>.»</w:t>
            </w:r>
          </w:p>
          <w:p w:rsidR="006C62DB" w:rsidRPr="003C4EA9" w:rsidRDefault="006C62DB" w:rsidP="006C62DB">
            <w:pPr>
              <w:ind w:left="317" w:hanging="14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bidi="uk-UA"/>
              </w:rPr>
              <w:t xml:space="preserve"> -</w:t>
            </w:r>
            <w:r w:rsidRPr="003C4EA9">
              <w:rPr>
                <w:rFonts w:ascii="Times New Roman" w:hAnsi="Times New Roman" w:cs="Times New Roman"/>
                <w:bCs/>
                <w:sz w:val="24"/>
                <w:szCs w:val="28"/>
                <w:lang w:val="uk-UA" w:bidi="uk-UA"/>
              </w:rPr>
              <w:t xml:space="preserve"> лекція на тему: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uk-UA" w:bidi="uk-UA"/>
              </w:rPr>
              <w:t xml:space="preserve"> </w:t>
            </w:r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bidi="uk-UA"/>
              </w:rPr>
              <w:t>«</w:t>
            </w:r>
            <w:r w:rsidRPr="001659D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bidi="uk-UA"/>
              </w:rPr>
              <w:t>Засоби розвитку дрібної моторики рук у дітей з порушенням мовлення</w:t>
            </w:r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bidi="uk-UA"/>
              </w:rPr>
              <w:t>.</w:t>
            </w:r>
            <w:r w:rsidRPr="00361CA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bidi="uk-UA"/>
              </w:rPr>
              <w:t>»</w:t>
            </w:r>
          </w:p>
        </w:tc>
        <w:tc>
          <w:tcPr>
            <w:tcW w:w="7654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1659DA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659D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впродовж року</w:t>
            </w:r>
          </w:p>
          <w:p w:rsidR="006C62DB" w:rsidRPr="001659DA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грудень</w:t>
            </w:r>
          </w:p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лютий</w:t>
            </w:r>
          </w:p>
          <w:p w:rsidR="006C62DB" w:rsidRPr="003C4EA9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6C62DB" w:rsidRPr="00D83BF8" w:rsidTr="006C62DB">
        <w:tc>
          <w:tcPr>
            <w:tcW w:w="959" w:type="dxa"/>
          </w:tcPr>
          <w:p w:rsidR="006C62DB" w:rsidRPr="00387F1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7F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6C62DB" w:rsidRPr="00387F14" w:rsidRDefault="006C62DB" w:rsidP="006C62D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u w:val="single"/>
                <w:lang w:val="uk-UA" w:bidi="uk-UA"/>
              </w:rPr>
            </w:pPr>
            <w:r w:rsidRPr="00387F14">
              <w:rPr>
                <w:rFonts w:ascii="Times New Roman" w:hAnsi="Times New Roman" w:cs="Times New Roman"/>
                <w:bCs/>
                <w:sz w:val="24"/>
                <w:szCs w:val="28"/>
                <w:u w:val="single"/>
                <w:lang w:val="uk-UA" w:bidi="uk-UA"/>
              </w:rPr>
              <w:t>Взаємозв’язок з батьками дітей групи:</w:t>
            </w:r>
          </w:p>
          <w:p w:rsidR="006C62DB" w:rsidRPr="00387F14" w:rsidRDefault="006C62DB" w:rsidP="006C62DB">
            <w:pPr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 w:bidi="uk-UA"/>
              </w:rPr>
            </w:pPr>
            <w:r w:rsidRPr="00387F14">
              <w:rPr>
                <w:rFonts w:ascii="Times New Roman" w:hAnsi="Times New Roman" w:cs="Times New Roman"/>
                <w:bCs/>
                <w:sz w:val="24"/>
                <w:szCs w:val="28"/>
                <w:lang w:val="uk-UA" w:bidi="uk-UA"/>
              </w:rPr>
              <w:lastRenderedPageBreak/>
              <w:t>проведення групових та індивідуальних консультацій</w:t>
            </w:r>
          </w:p>
          <w:p w:rsidR="006C62DB" w:rsidRPr="003C4EA9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7F14">
              <w:rPr>
                <w:rFonts w:ascii="Times New Roman" w:hAnsi="Times New Roman" w:cs="Times New Roman"/>
                <w:bCs/>
                <w:sz w:val="24"/>
                <w:szCs w:val="28"/>
                <w:lang w:val="uk-UA" w:bidi="uk-UA"/>
              </w:rPr>
              <w:t>Постійно обновляти інформацію в куточку батьків «Логопедичні хвилинки вдома»</w:t>
            </w:r>
          </w:p>
        </w:tc>
        <w:tc>
          <w:tcPr>
            <w:tcW w:w="7654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7F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впродовж року</w:t>
            </w:r>
          </w:p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7F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впродовж року</w:t>
            </w:r>
          </w:p>
          <w:p w:rsidR="006C62DB" w:rsidRPr="003C4EA9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6C62DB" w:rsidRPr="00D83BF8" w:rsidTr="006C62DB">
        <w:tc>
          <w:tcPr>
            <w:tcW w:w="959" w:type="dxa"/>
          </w:tcPr>
          <w:p w:rsidR="006C62DB" w:rsidRPr="0030264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6237" w:type="dxa"/>
          </w:tcPr>
          <w:p w:rsidR="006C62DB" w:rsidRPr="003C4EA9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Взаємозв’язок з спеціалістами з метою виробітки єдиних вимог в здійсненні </w:t>
            </w:r>
            <w:proofErr w:type="spellStart"/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корекційно</w:t>
            </w:r>
            <w:proofErr w:type="spellEnd"/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- розвиваючій роботи з дітьми.</w:t>
            </w:r>
          </w:p>
        </w:tc>
        <w:tc>
          <w:tcPr>
            <w:tcW w:w="7654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30264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впродовж року</w:t>
            </w:r>
          </w:p>
          <w:p w:rsidR="006C62DB" w:rsidRPr="003C4EA9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06010">
        <w:rPr>
          <w:rFonts w:ascii="Times New Roman" w:hAnsi="Times New Roman" w:cs="Times New Roman"/>
          <w:b/>
          <w:caps/>
          <w:sz w:val="28"/>
          <w:szCs w:val="28"/>
          <w:lang w:val="en-US"/>
        </w:rPr>
        <w:t>III</w:t>
      </w:r>
      <w:r w:rsidRPr="00A06010">
        <w:rPr>
          <w:rFonts w:ascii="Times New Roman" w:hAnsi="Times New Roman" w:cs="Times New Roman"/>
          <w:b/>
          <w:caps/>
          <w:sz w:val="28"/>
          <w:szCs w:val="28"/>
          <w:lang w:val="uk-UA"/>
        </w:rPr>
        <w:t>. Підвищення фахового рівня</w:t>
      </w: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959"/>
        <w:gridCol w:w="6237"/>
        <w:gridCol w:w="7654"/>
      </w:tblGrid>
      <w:tr w:rsidR="006C62DB" w:rsidRPr="00D83BF8" w:rsidTr="006C62DB">
        <w:tc>
          <w:tcPr>
            <w:tcW w:w="959" w:type="dxa"/>
          </w:tcPr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  <w:r w:rsidRPr="00D83BF8"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  <w:t xml:space="preserve">№ </w:t>
            </w:r>
            <w:r w:rsidRPr="00D83B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п/</w:t>
            </w:r>
            <w:proofErr w:type="spellStart"/>
            <w:r w:rsidRPr="00D83B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6237" w:type="dxa"/>
          </w:tcPr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7654" w:type="dxa"/>
          </w:tcPr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C62DB" w:rsidRPr="00D83BF8" w:rsidTr="006C62DB">
        <w:tc>
          <w:tcPr>
            <w:tcW w:w="959" w:type="dxa"/>
          </w:tcPr>
          <w:p w:rsidR="006C62DB" w:rsidRPr="00302644" w:rsidRDefault="006C62DB" w:rsidP="006C62DB">
            <w:pPr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  <w:r w:rsidRPr="00302644"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  <w:t>1.</w:t>
            </w:r>
          </w:p>
        </w:tc>
        <w:tc>
          <w:tcPr>
            <w:tcW w:w="6237" w:type="dxa"/>
          </w:tcPr>
          <w:p w:rsid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Впровадження в роботу програмно-методичних комплексів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Рібцун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Ю.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Трофименко Л.І.</w:t>
            </w:r>
          </w:p>
          <w:p w:rsidR="006C62DB" w:rsidRPr="006C3A19" w:rsidRDefault="006C62DB" w:rsidP="006C62DB">
            <w:pP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</w:p>
          <w:p w:rsidR="006C62DB" w:rsidRPr="0030264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впродовж року</w:t>
            </w:r>
          </w:p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</w:p>
        </w:tc>
      </w:tr>
      <w:tr w:rsidR="006C62DB" w:rsidRPr="00D83BF8" w:rsidTr="006C62DB">
        <w:tc>
          <w:tcPr>
            <w:tcW w:w="959" w:type="dxa"/>
          </w:tcPr>
          <w:p w:rsidR="006C62DB" w:rsidRPr="00302644" w:rsidRDefault="006C62DB" w:rsidP="006C62DB">
            <w:pPr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Вивчення та впровадження в практику роботи: 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Н.В.Гавриш «Вчимося розповідати». Складання розповідей за серією картин на основі літературних творів.</w:t>
            </w:r>
          </w:p>
        </w:tc>
        <w:tc>
          <w:tcPr>
            <w:tcW w:w="7654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</w:p>
          <w:p w:rsidR="006C62DB" w:rsidRPr="0030264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впродовж року</w:t>
            </w:r>
          </w:p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</w:p>
        </w:tc>
      </w:tr>
      <w:tr w:rsidR="006C62DB" w:rsidRPr="00D83BF8" w:rsidTr="006C62DB">
        <w:tc>
          <w:tcPr>
            <w:tcW w:w="959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  <w:t>3.</w:t>
            </w:r>
          </w:p>
        </w:tc>
        <w:tc>
          <w:tcPr>
            <w:tcW w:w="6237" w:type="dxa"/>
          </w:tcPr>
          <w:p w:rsid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Систематичне ознайомлення з новинками психологічної та педагогічної літератури,періодичними виданнями та проведення обговорення.</w:t>
            </w:r>
          </w:p>
        </w:tc>
        <w:tc>
          <w:tcPr>
            <w:tcW w:w="7654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</w:p>
          <w:p w:rsidR="006C62DB" w:rsidRPr="0030264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впродовж року</w:t>
            </w:r>
          </w:p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</w:p>
        </w:tc>
      </w:tr>
    </w:tbl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06010">
        <w:rPr>
          <w:rFonts w:ascii="Times New Roman" w:hAnsi="Times New Roman" w:cs="Times New Roman"/>
          <w:b/>
          <w:caps/>
          <w:sz w:val="28"/>
          <w:szCs w:val="28"/>
          <w:lang w:val="en-US"/>
        </w:rPr>
        <w:t>IV</w:t>
      </w:r>
      <w:r w:rsidRPr="006C3A19">
        <w:rPr>
          <w:rFonts w:ascii="Times New Roman" w:hAnsi="Times New Roman" w:cs="Times New Roman"/>
          <w:b/>
          <w:caps/>
          <w:sz w:val="28"/>
          <w:szCs w:val="28"/>
          <w:lang w:val="uk-UA"/>
        </w:rPr>
        <w:t>.</w:t>
      </w:r>
      <w:r w:rsidRPr="00A0601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Робота над удосконаленням обладнання логопедичного кабінету</w:t>
      </w: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959"/>
        <w:gridCol w:w="6237"/>
        <w:gridCol w:w="7654"/>
      </w:tblGrid>
      <w:tr w:rsidR="006C62DB" w:rsidTr="006C62DB">
        <w:tc>
          <w:tcPr>
            <w:tcW w:w="959" w:type="dxa"/>
          </w:tcPr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  <w:r w:rsidRPr="00D83BF8"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  <w:t xml:space="preserve">№ </w:t>
            </w:r>
            <w:r w:rsidRPr="00D83B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п/</w:t>
            </w:r>
            <w:proofErr w:type="spellStart"/>
            <w:r w:rsidRPr="00D83B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6237" w:type="dxa"/>
          </w:tcPr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7654" w:type="dxa"/>
          </w:tcPr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C62DB" w:rsidTr="006C62DB">
        <w:tc>
          <w:tcPr>
            <w:tcW w:w="959" w:type="dxa"/>
          </w:tcPr>
          <w:p w:rsidR="006C62DB" w:rsidRPr="007947FA" w:rsidRDefault="006C62DB" w:rsidP="006C62DB">
            <w:pPr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  <w:r w:rsidRPr="007947FA"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  <w:t>.</w:t>
            </w:r>
          </w:p>
        </w:tc>
        <w:tc>
          <w:tcPr>
            <w:tcW w:w="6237" w:type="dxa"/>
          </w:tcPr>
          <w:p w:rsidR="006C62DB" w:rsidRPr="00302644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Виготовлення дидактичних посібників за єдиними лексичними темами.</w:t>
            </w:r>
          </w:p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7654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</w:p>
          <w:p w:rsidR="006C62DB" w:rsidRPr="0030264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впродовж року</w:t>
            </w:r>
          </w:p>
          <w:p w:rsidR="006C62DB" w:rsidRPr="00D83BF8" w:rsidRDefault="006C62DB" w:rsidP="006C62D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</w:pPr>
          </w:p>
        </w:tc>
      </w:tr>
      <w:tr w:rsidR="006C62DB" w:rsidTr="006C62DB">
        <w:tc>
          <w:tcPr>
            <w:tcW w:w="959" w:type="dxa"/>
          </w:tcPr>
          <w:p w:rsidR="006C62DB" w:rsidRPr="00967C3C" w:rsidRDefault="006C62DB" w:rsidP="006C62DB">
            <w:pPr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  <w:r w:rsidRPr="00967C3C"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  <w:t>2.</w:t>
            </w:r>
          </w:p>
        </w:tc>
        <w:tc>
          <w:tcPr>
            <w:tcW w:w="6237" w:type="dxa"/>
          </w:tcPr>
          <w:p w:rsidR="006C62DB" w:rsidRPr="00302644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Оновити і збагатити предметне - ігрове середовище матеріалом з формування лексико-граматичного мовлення.</w:t>
            </w:r>
          </w:p>
          <w:p w:rsidR="006C62DB" w:rsidRPr="007947FA" w:rsidRDefault="006C62DB" w:rsidP="006C62DB">
            <w:pP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6C62DB" w:rsidRDefault="006C62DB" w:rsidP="006C62DB">
            <w:pP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</w:p>
          <w:p w:rsidR="006C62DB" w:rsidRPr="0030264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впродовж року</w:t>
            </w:r>
          </w:p>
          <w:p w:rsidR="006C62DB" w:rsidRDefault="006C62DB" w:rsidP="006C62DB">
            <w:pP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</w:p>
          <w:p w:rsidR="006C62DB" w:rsidRPr="007947FA" w:rsidRDefault="006C62DB" w:rsidP="006C62DB">
            <w:pP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</w:p>
        </w:tc>
      </w:tr>
      <w:tr w:rsidR="006C62DB" w:rsidTr="006C62DB">
        <w:tc>
          <w:tcPr>
            <w:tcW w:w="959" w:type="dxa"/>
          </w:tcPr>
          <w:p w:rsidR="006C62DB" w:rsidRPr="00967C3C" w:rsidRDefault="006C62DB" w:rsidP="006C62DB">
            <w:pPr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  <w:r w:rsidRPr="00967C3C"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237" w:type="dxa"/>
          </w:tcPr>
          <w:p w:rsid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Оформлення</w:t>
            </w:r>
            <w:r w:rsidRPr="00967C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дидактичних картинок по грамоті</w:t>
            </w:r>
          </w:p>
        </w:tc>
        <w:tc>
          <w:tcPr>
            <w:tcW w:w="7654" w:type="dxa"/>
          </w:tcPr>
          <w:p w:rsidR="006C62DB" w:rsidRPr="0030264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впродовж року</w:t>
            </w:r>
          </w:p>
          <w:p w:rsidR="006C62DB" w:rsidRPr="007947FA" w:rsidRDefault="006C62DB" w:rsidP="006C62DB">
            <w:pP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</w:p>
        </w:tc>
      </w:tr>
      <w:tr w:rsidR="006C62DB" w:rsidTr="006C62DB">
        <w:tc>
          <w:tcPr>
            <w:tcW w:w="959" w:type="dxa"/>
          </w:tcPr>
          <w:p w:rsidR="006C62DB" w:rsidRPr="00967C3C" w:rsidRDefault="006C62DB" w:rsidP="006C62DB">
            <w:pPr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  <w:t>4.</w:t>
            </w:r>
          </w:p>
        </w:tc>
        <w:tc>
          <w:tcPr>
            <w:tcW w:w="6237" w:type="dxa"/>
          </w:tcPr>
          <w:p w:rsid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Поповнити картотеку ігор для закріплення правильної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6C62DB" w:rsidRPr="0030264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впродовж року</w:t>
            </w:r>
          </w:p>
          <w:p w:rsidR="006C62DB" w:rsidRPr="007947FA" w:rsidRDefault="006C62DB" w:rsidP="006C62DB">
            <w:pP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</w:p>
        </w:tc>
      </w:tr>
      <w:tr w:rsidR="006C62DB" w:rsidTr="006C62DB">
        <w:tc>
          <w:tcPr>
            <w:tcW w:w="959" w:type="dxa"/>
          </w:tcPr>
          <w:p w:rsidR="006C62DB" w:rsidRDefault="006C62DB" w:rsidP="006C62DB">
            <w:pPr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  <w:t>5.</w:t>
            </w:r>
          </w:p>
        </w:tc>
        <w:tc>
          <w:tcPr>
            <w:tcW w:w="6237" w:type="dxa"/>
          </w:tcPr>
          <w:p w:rsidR="006C62DB" w:rsidRPr="00202A3E" w:rsidRDefault="006C62DB" w:rsidP="006C6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бібліотечки вчителя-логопеда методичною та науковою літературою.</w:t>
            </w:r>
          </w:p>
        </w:tc>
        <w:tc>
          <w:tcPr>
            <w:tcW w:w="7654" w:type="dxa"/>
          </w:tcPr>
          <w:p w:rsidR="006C62DB" w:rsidRPr="00302644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02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впродовж року</w:t>
            </w:r>
          </w:p>
          <w:p w:rsidR="006C62DB" w:rsidRPr="007947FA" w:rsidRDefault="006C62DB" w:rsidP="006C62DB">
            <w:pPr>
              <w:rPr>
                <w:rFonts w:ascii="Times New Roman" w:hAnsi="Times New Roman" w:cs="Times New Roman"/>
                <w:caps/>
                <w:sz w:val="24"/>
                <w:szCs w:val="28"/>
                <w:lang w:val="uk-UA"/>
              </w:rPr>
            </w:pPr>
          </w:p>
        </w:tc>
      </w:tr>
    </w:tbl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Корекційно-розвивальна робота з формування та розвитку мовлення</w:t>
      </w:r>
    </w:p>
    <w:p w:rsidR="006C62DB" w:rsidRPr="00A06010" w:rsidRDefault="006C62DB" w:rsidP="006C62D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1431"/>
        <w:gridCol w:w="1784"/>
        <w:gridCol w:w="1571"/>
        <w:gridCol w:w="2781"/>
        <w:gridCol w:w="2976"/>
        <w:gridCol w:w="2694"/>
        <w:gridCol w:w="1897"/>
      </w:tblGrid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Місяць 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Лексична тема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Звуки, букви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C6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Звуко-складовий</w:t>
            </w:r>
            <w:proofErr w:type="spellEnd"/>
            <w:r w:rsidRPr="006C6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аналіз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Граматична будова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Лексика,синтаксис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Зв’язне мовлення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1-2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Обстеження 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мовлення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вихованців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Овочі. Збираємо врожай.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(а)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</w:t>
            </w:r>
            <w:proofErr w:type="spellEnd"/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1.Ознайомлення з артикуляційним апаратом; 2.Мовленнєві і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немовленнєві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звуки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3.Голосні звуки. Звук. Слово. 4.Виділення звука (а) на фоні інших голосних.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5.Виділення голосного звука (у)на початку слова</w:t>
            </w:r>
          </w:p>
          <w:p w:rsidR="006C62DB" w:rsidRPr="006C62DB" w:rsidRDefault="006C62DB" w:rsidP="006C62DB">
            <w:pPr>
              <w:ind w:right="-5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6.Відтворення звукових рядів з 2 – 3 –х голосних звуків. Аналіз звукового ряду з двох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голосних–ау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уа</w:t>
            </w:r>
            <w:proofErr w:type="spellEnd"/>
          </w:p>
        </w:tc>
        <w:tc>
          <w:tcPr>
            <w:tcW w:w="2976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1.Слова – назви предметів (називний та знахідний відмінок однини)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2.Родовий відмінок іменників однини. 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3.Узгодження присвійних займенників (мій,моя,моє)з іменниками.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1.Засвоєння понять: живий – неживий.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2.Ознайомлення з узагальненими поняттями.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3.Збагачення словника узагальнюючими словами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описової розповіді про овочі за схемою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Фрукти.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Ягоди.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(у)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</w:t>
            </w:r>
            <w:proofErr w:type="spellEnd"/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Звуковий аналіз ряду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голосних – звуків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ау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ое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ео</w:t>
            </w:r>
            <w:proofErr w:type="spellEnd"/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схеми звукового ряду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1.Однина і множина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іменників у називному та родовому відмінках. </w:t>
            </w:r>
          </w:p>
          <w:p w:rsidR="006C62DB" w:rsidRPr="006C62DB" w:rsidRDefault="006C62DB" w:rsidP="006C62DB">
            <w:pPr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2.Утворення слів із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зменшувально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– пестливими суфіксами (яблуч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1.Речення (поняття про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речення).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простих речень за сюжетним малюнком.</w:t>
            </w:r>
          </w:p>
          <w:p w:rsidR="006C62DB" w:rsidRPr="006C62DB" w:rsidRDefault="006C62DB" w:rsidP="006C62DB">
            <w:pPr>
              <w:ind w:right="-5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2.Позначення речень символами-смужками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 Складання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описової розповіді про фрукти за схемою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5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Осінь. Одяг. Взуття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(о)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</w:t>
            </w:r>
            <w:proofErr w:type="spellEnd"/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Звуковий аналіз ряду голосних звуків 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Виділення звука «о» в словах.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ind w:right="-16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Розрізнення роду іменників(він,вона,воно).</w:t>
            </w:r>
          </w:p>
          <w:p w:rsidR="006C62DB" w:rsidRPr="006C62DB" w:rsidRDefault="006C62DB" w:rsidP="006C62DB">
            <w:pPr>
              <w:ind w:right="-163"/>
              <w:rPr>
                <w:rFonts w:ascii="Times New Roman" w:hAnsi="Times New Roman" w:cs="Times New Roman"/>
                <w:sz w:val="24"/>
                <w:szCs w:val="28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Поняття «речення». Складання речень за схемами ( іменник у називному відмінку + узгоджене дієслово)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Квітка цвіте.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Узагальнювальні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поняття «одяг», «взуття»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описової розповіді по картинці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Дерева. Кущі.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(і)    І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(е) 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</w:t>
            </w:r>
            <w:proofErr w:type="spellEnd"/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Продовжувати ознайомлення дітей з голосними (і), (е), добирати слова, у яких є цей звук 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Утворення іменників із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зменшувально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– пестливими суфіксами (дерево–деревце).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Вживання слів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–ознак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дерев,кущів.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Синоніми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Учити дітей добирати до слова синонімів.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розповіді за сюжетним малюнком за допомогою питань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Дикі тварини.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(и) 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</w:t>
            </w:r>
            <w:proofErr w:type="spellEnd"/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Ознайомити дітей з голосним звуком (и) та словами, у яких є цей звук. Аналіз звукового складу, вміти визначати кількість звуків та їхню послідовність.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Слова – назви дії. Співвідношення дії і предмета (білка сидить,стрибає).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Дієслова  в однині та множині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Формувати вміння вживати слова в однині та множині,узгоджувати слова у відмінку та числі, правильно співвідносити закінчення.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Поняття про диких тварин лісів України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Перелітні птахи.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(м) 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) 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М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         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Ознайомити зі звуками (м),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</w:rPr>
              <w:t>’)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;вчити виділяти голосом та промовляти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слова на заданий звук, добирати та називати слова.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Аналіз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трьохзвукового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слова. Виділення першого звука (приголосного) в словах  </w:t>
            </w:r>
            <w:r w:rsidRPr="006C62D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мак, мох, м’яч 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ind w:right="-2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Час дієслів, вживання дієслів теперішнього часу. Префіксальні дієслова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(наливати, виливати,заливати)</w:t>
            </w:r>
          </w:p>
          <w:p w:rsidR="006C62DB" w:rsidRPr="006C62DB" w:rsidRDefault="006C62DB" w:rsidP="006C62DB">
            <w:pPr>
              <w:ind w:right="-2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ind w:right="-2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ind w:right="-2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Утворення дієслова від звуконаслідувальних слів(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курли-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курличуть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,цвірінь-цвірінькають). Закріпити поняття  «довгі», «короткі» слова.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Поняття про перелітних птахів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Описова розповідь.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9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Свійські тварини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(н)  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Голосні та приголосні звуки.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Звуковий аналіз три звукових слів.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Утворення іменників – назв малят тварин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(кріль - кроленя)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Дієслова майбутнього часу. Дієслова з протилежним значенням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Послідовність слів у реченні. Аналіз складу речення.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Поняття про свійських тварин та їх дитинчат.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розповіді за сюжетною картинкою.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Свійські птахи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(т) 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т’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Ознайомити зі звуками (т),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т’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);вчити виділяти голосом та промовляти слова на заданий звук, добирати та називати слова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Звуковий аналіз слів з поділом на голосні та приголосні звуки.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Слова-ознаки.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Узгодження іменників з прикметниками. Формувати розуміння значення похідних слів з різними словотвірними морфемами;значення слів зі зміною кореня похідного слова(індик-індиченя),суфікси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–ат-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 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-ят-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-к-(гуска-гусенятко)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Поняття про свійських птахів та їх дитинчат.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Збагачувати запас слів назвами зовнішнього вигляду птахів.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Переказ «У селі на подвір’ї)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Посуд. Страви. 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(д) 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Звуковий аналіз чотири звукового слова з відкритими складами(</w:t>
            </w:r>
            <w:r w:rsidRPr="006C62D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допомога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Поняття </w:t>
            </w:r>
            <w:r w:rsidRPr="006C62D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складу.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Поділ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слів на склади з наголосом на першому складі. Поділ на склади двоскладових слів з однаковими складами (</w:t>
            </w:r>
            <w:r w:rsidRPr="006C62D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мама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) 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Узгодження прикметників з іменниками у множині.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Утворення відносних прикметників у значенні матеріалу та його властивостей.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Складання розповіді за сюжетною картинкою</w:t>
            </w:r>
          </w:p>
        </w:tc>
      </w:tr>
      <w:tr w:rsidR="006C62DB" w:rsidRPr="006C62DB" w:rsidTr="006C62DB">
        <w:trPr>
          <w:trHeight w:val="70"/>
        </w:trPr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Тиждень безпеки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Д-Т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Тверді та м’які приголосні звуки. Диференціювати звуки у складах,словах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ind w:right="-13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Утворення відносних прикметників,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прикметників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суф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іксами із значенням пестливості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Антоніми 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Складання розповіді за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серією малюнків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Професії. Інструменти. 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(с)-(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с’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Звуковий аналіз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три-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 чотири 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-звукових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слів. Поділ слів на склади з наголосом на другому складі (</w:t>
            </w:r>
            <w:r w:rsidRPr="006C62D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коса,сама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). Визначення місця звука в слові.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Прийменники </w:t>
            </w:r>
            <w:r w:rsidRPr="006C62DB"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uk-UA"/>
              </w:rPr>
              <w:t>в,на,у,за,під,над.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Присвійні прикметники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Утворення слів-назв дій(будувати-будівельник)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Складні слова.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схеми речення: ( іменник у називному відмінку + узгоджене дієслово + прямий додаток)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Мама п’є молоко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Розповідь за темами: Навіщо потрібні інструменти?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Допомагаю татусеві. 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14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Зима. Зимові явища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(з) 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Ознайомити зі звуком(з),знаходити слова у тексті,виділяти голосом та промовляти слова на заданий звук, добирати та називати слова,автоматизувати звук у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чистомовках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Прислівники способу дії (холодно – жарко,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тишо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- голосно)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Прислівники часу (вранці, вдень, увечері, вночі)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Утворення складних слів (сніг падає – снігопад,сині очі – синьоокий).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розповіді за планом про зиму.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Людина. Частини тіла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С-З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ind w:right="-104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Диференціювати  звуки (с)-(з),розрізняти ці звуки на слух.</w:t>
            </w:r>
          </w:p>
          <w:p w:rsidR="006C62DB" w:rsidRPr="006C62DB" w:rsidRDefault="006C62DB" w:rsidP="006C62DB">
            <w:pPr>
              <w:ind w:right="-104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Звуковий аналіз слів, чотирьохзвукові слова. Голосні звуки. Тверді, м’які приголосні.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Узгодження кількісних числівників з іменниками. Навчати дітей називати кількісні і порядкові числівники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Добирати дієслова, прикметники до іменників і навпаки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ind w:right="-16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Послідовний переказ за опорними малюнками, що пропонувалися протягом року</w:t>
            </w:r>
          </w:p>
        </w:tc>
      </w:tr>
      <w:tr w:rsidR="006C62DB" w:rsidRPr="006C62DB" w:rsidTr="006C62DB">
        <w:trPr>
          <w:trHeight w:val="1586"/>
        </w:trPr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Зимові забави. Свята.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ind w:right="-108" w:hanging="9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ind w:right="-108" w:hanging="9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(б)-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  <w:p w:rsidR="006C62DB" w:rsidRPr="006C62DB" w:rsidRDefault="006C62DB" w:rsidP="006C62DB">
            <w:pPr>
              <w:ind w:right="-108" w:hanging="9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Б</w:t>
            </w:r>
          </w:p>
          <w:p w:rsidR="006C62DB" w:rsidRPr="006C62DB" w:rsidRDefault="006C62DB" w:rsidP="006C62DB">
            <w:pPr>
              <w:ind w:right="-108" w:hanging="9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(п)-(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  <w:p w:rsidR="006C62DB" w:rsidRPr="006C62DB" w:rsidRDefault="006C62DB" w:rsidP="006C62DB">
            <w:pPr>
              <w:ind w:right="-108" w:hanging="96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П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Поділ на склади трьохскладових слів з відкритими складами </w:t>
            </w:r>
            <w:r w:rsidRPr="006C62D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собака, сокира, голова, корова)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Узгодження кількісних числівників у межах 5 з іменниками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Розрізнення предметів, явищ, істот  за характерними ознаками (магазин – овочевий, спортивний)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Читання оповідання М.Носова «Гірка». Моделювання сюжету.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Кімнатні рослини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(к) ( к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 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Поділ на склади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дво-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і трьохскладових слів з відкритими складами.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Якісні прислівники(холодно-жарко)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Ознайомлення дітей з багатозначними словами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Докладний переказ. Складання розповіді з власного досвіду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18-19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71" w:type="dxa"/>
          </w:tcPr>
          <w:p w:rsidR="006C62DB" w:rsidRPr="006C62DB" w:rsidRDefault="006C62DB" w:rsidP="006C62DB">
            <w:pPr>
              <w:ind w:right="-108" w:hanging="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Обстеження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мовлення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вихованців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Зимуючі птахи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(г) ( г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1.Звуковий аналіз слів різної структури. Закріплення знань про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>слово,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розрізнювальну роль звука. 2.Визначення місця звука у слові (початок, середина, кінець).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Відмінювання дієслів минулого часу однини. Утворення іменників – назв дитинчат птахів.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Добирання дієслів до прикметників та іменників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Переказ тексту «Гриць і гуси»</w:t>
            </w:r>
          </w:p>
        </w:tc>
      </w:tr>
      <w:tr w:rsidR="006C62DB" w:rsidRPr="006C62DB" w:rsidTr="006C62DB">
        <w:trPr>
          <w:trHeight w:val="310"/>
        </w:trPr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Транспорт. Види транспорту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(х)   Х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Називання слів із заданим звуком. Складовий аналіз двоскладових слів з одним закритим. 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Відмінювання дієслів минулого часу множини.</w:t>
            </w:r>
          </w:p>
          <w:p w:rsidR="006C62DB" w:rsidRPr="006C62DB" w:rsidRDefault="006C62DB" w:rsidP="006C62DB">
            <w:pPr>
              <w:ind w:right="-16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Добирання слів з протилежним значенням.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Узагальнювальні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поняття.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речення за схемою: ( іменник у називному відмінку + узгоджене дієслово + прямий додаток(форма знахідного відмінка із закінченням-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u w:val="single"/>
                <w:lang w:val="uk-UA"/>
              </w:rPr>
              <w:t>у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lastRenderedPageBreak/>
              <w:t>Таня їсть цукерку.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Складання розповіді за опорними словами (іменники, дієслова). 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Домівка. Меблі.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(ш)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ind w:right="-11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Звуковий аналіз слів різної структури. Складовий аналіз слів із збігом приголосних (чашка, парта, башта, каска). 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ind w:right="-153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Узгодження займенників, іменників з прикметником (це яблуко. Воно кругле)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ind w:right="-16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Синонімічні слова (два,двоє,двійко).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Складання схеми речення, використовуючи прийменник </w:t>
            </w:r>
            <w:r w:rsidRPr="006C62DB"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uk-UA"/>
              </w:rPr>
              <w:t>між.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Порівняння та опис предметів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(назви меблів)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6C62DB" w:rsidRPr="006C62DB" w:rsidTr="006C62DB">
        <w:trPr>
          <w:trHeight w:val="1460"/>
        </w:trPr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23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Посуд. Страви 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(ж) 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Складовий аналіз односкладових слів з трьох звуків.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Особове відмінювання дієслів (я читаю, ти читаєш, він читає)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Синоніми.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Відносні прикметники у значенні матеріалу та його властивостей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описової розповіді.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Родина. Сім’я 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ind w:right="-108" w:hanging="9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Диференціація звуків (с)-(ш), (з)-(ж)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Звуковий аналіз слів. Наголос, наголошений склад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Узгодження прикметників з іменниками в кличній формі(люба матусю, люба бабусю). Іменники звертання (мамо, тато)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Добирання слів, схожих за звучанням. Вправляти дітей у вмінні домовляти кінець слова відповідно до наданого складу.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Розповідь з власного досвіду на обрану дитиною тему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 водойм.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(ц) 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ц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Ц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Ознайомити зі звуком (ц)-(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ц’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).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Словорозрізнювальна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роль наголосу (замок – замок, брати - брати).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Звукові моделі слів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Прислівники із значенням часу (далеко – близько, високо - низько) 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Прислівники місця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Закріплення пройденого матеріалу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ind w:right="-108" w:hanging="5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Виправлення помилок у запропонованих логопедом текстах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Моя країна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-Україна</w:t>
            </w:r>
            <w:proofErr w:type="spellEnd"/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(ч)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Звуко-складовий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аналіз та синтез. Місце звука в слові. Диференціація твердих і м’яких приголосних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Практичне засвоєння прислівників   місця і часу (ліворуч-праворуч, зранку - ввечері). 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Ознайомлення дітей з фразеологізмами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Розвиток діалогічного мовлення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Весна. Мамине свято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дз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)-(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дз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), (дж)-(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дж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Ознайомити зі звуками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дз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),(дж) та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диференціювати їх. Правильно складати слова зі складів.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Прийменники. Вживання прийменника </w:t>
            </w:r>
            <w:r w:rsidRPr="006C62D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без, з, із, у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іменниками у родовому відмінку (чоловік без капелюха, у дівчинки лялька)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Визначення послідовності та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кількості слів у реченні.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ind w:right="-5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Складати розповідь про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весну за картинками символами.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Ознаки весни(сезоні явища)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шч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Звукові моделі слів. Добирання слів, що відрізняються за однією літерою(рак-мак, руки-луки)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Вживання прийменників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(на,у,в) з іменниками у місцевому відмінку.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Фразеологізми. 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над реченнями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ind w:right="-108" w:hanging="54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Висловлювання свого ставлення, оцінки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Праця людей навесні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</w:rPr>
              <w:t>(л)  (л’)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– складовий аналіз слів. Ділити слова на склади та визначати їх кількість.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Утворення спільнокореневих слів(яблуко-яблучний, сад – садовий)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Складні слова.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Узгодження іменників з числівниками у роді,числі, відмінку.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Висловлювання своєї думки про події та героїв оповідань, казок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Птахи та тварини навесні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(р)  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– складовий аналіз слів. Визначення місця звука в слові(лак-рак,руки-луки,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паркан-Палкан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Утворення прислівників із значенням пестливості за допомогою суфіксів (гарненько, тепленько 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Закріплення назв птахів та тварин. Вчити запам’ятовувати скоромовку за схемою.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розповіді «Весна в лісі»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31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Весняні квіти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Диференціація (л)-(р)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Звуковий аналіз слів різної структури.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Утворення спільнокореневих слів(квітка-квітник)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Складні слова.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речення шляхом введення однорідних членів речення(квітка  червона,мала,пахуча).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Пояснювальне мовлення.</w:t>
            </w:r>
          </w:p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(Що ти робитимеш, якщо знайдеш взимку 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ошеня.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Природа космосу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(щ)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Щ</w:t>
            </w:r>
            <w:proofErr w:type="spellEnd"/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Звуковий аналіз слів різної структури. Складотворна роль голосних звуків (складоподіл)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Граматичні зміни слова за родами, числами, відмінками, в часі(всі частини мови)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Збагачення словника дітей синонімами, омонімами, антонімами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Переказ оповідання за запитаннями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Великдень 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Прямі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склади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Складання слів за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схемою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Практичне засвоєння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похідних дієслів, утворених префіксальним способом(прибіг,перебіг,забіг)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Вживання в мовленні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прислів’їв, приказок, фразеологізмів.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Складання </w:t>
            </w: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поширених загадок-описів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Тиждень безпеки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З’єднання складів 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– складовий аналіз слів.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Доповнення речення дієсловами( я в ліс прийшла,ягідку…,до річки….,місточок…)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Побудова речення з однорідними доповненнями(на столі лежали яблука,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грші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,сливи)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Розповідання казок за допомогою мнемотехніки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35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Обереги рідної землі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Читання з’єднаних складів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Мовний аналіз та синтез(впізнати слово за першим та останнім звуками)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Префікси зі значенням руху(протилежних дій):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за-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ви-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при-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від-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 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на-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під-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</w:t>
            </w:r>
            <w:proofErr w:type="spellStart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залітвє-вилітає</w:t>
            </w:r>
            <w:proofErr w:type="spellEnd"/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,заходить-виходить,закриває-відкриває)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Формувати уміння виділяти прийменник як окреме слово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описової розповіді.</w:t>
            </w: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36-37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71" w:type="dxa"/>
          </w:tcPr>
          <w:p w:rsidR="006C62DB" w:rsidRPr="006C62DB" w:rsidRDefault="006C62DB" w:rsidP="006C62DB">
            <w:pPr>
              <w:ind w:right="-108" w:hanging="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Обстеження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мовлення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вихованців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Тварини теплих та холодних країв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Читання з’єднаних складів</w:t>
            </w: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Звуковий аналіз та синтез прямого та оберненого складу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Узгодження імен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Ознайомити зі словами-назвами тварин теплих та холодних країв 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Порівняння та опис тварин теплих та холодних країв</w:t>
            </w:r>
          </w:p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6C62DB" w:rsidRPr="006C62DB" w:rsidTr="006C62DB">
        <w:tc>
          <w:tcPr>
            <w:tcW w:w="143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78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Літо </w:t>
            </w:r>
          </w:p>
        </w:tc>
        <w:tc>
          <w:tcPr>
            <w:tcW w:w="157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781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Практичне</w:t>
            </w:r>
          </w:p>
        </w:tc>
        <w:tc>
          <w:tcPr>
            <w:tcW w:w="2976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засвоєння</w:t>
            </w:r>
          </w:p>
        </w:tc>
        <w:tc>
          <w:tcPr>
            <w:tcW w:w="2694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матеріалу</w:t>
            </w:r>
          </w:p>
        </w:tc>
        <w:tc>
          <w:tcPr>
            <w:tcW w:w="1897" w:type="dxa"/>
          </w:tcPr>
          <w:p w:rsidR="006C62DB" w:rsidRPr="006C62DB" w:rsidRDefault="006C62DB" w:rsidP="006C62D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62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розповіді про літо</w:t>
            </w:r>
          </w:p>
        </w:tc>
      </w:tr>
    </w:tbl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2DB" w:rsidRDefault="006C62DB" w:rsidP="006C6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6C62DB" w:rsidSect="006C62D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F318F" w:rsidRPr="00847331" w:rsidRDefault="004F318F" w:rsidP="00D031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7E3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 №</w:t>
      </w:r>
      <w:r w:rsidR="008473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8</w:t>
      </w:r>
    </w:p>
    <w:p w:rsidR="004F318F" w:rsidRDefault="004F318F" w:rsidP="004F31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318F" w:rsidRDefault="004F318F" w:rsidP="004F3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ТВОРЧОЇ ГРУПИ З ПРОБЛЕМИ:</w:t>
      </w:r>
    </w:p>
    <w:p w:rsidR="004F318F" w:rsidRDefault="004F318F" w:rsidP="000B2DD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46CCB" w:rsidRPr="00C46CCB">
        <w:rPr>
          <w:rFonts w:ascii="Times New Roman" w:hAnsi="Times New Roman" w:cs="Times New Roman"/>
          <w:b/>
          <w:sz w:val="28"/>
          <w:szCs w:val="28"/>
          <w:lang w:val="uk-UA"/>
        </w:rPr>
        <w:t>НАЦІОНАЛЬНО – ПАТРІОТИЧН</w:t>
      </w:r>
      <w:r w:rsidR="00C46CC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C46CCB" w:rsidRPr="00C46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ВИХОВАННЯ ТА ЦІНІСН</w:t>
      </w:r>
      <w:r w:rsidR="00C46CC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C46CCB" w:rsidRPr="00C46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СТАВЛЕННЯ ДО УКРАЇНСЬКИХ МІСТЕЦЬКИХ ТРАДИЦІЙ ЧЕРЕЗ ЗНАЙОМСТВО ДОШКІЛЬНИКІВ З ДЕКОРАТИВНО – ПРИКЛАДНИМ МИСТЕЦТВОМ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F318F" w:rsidRDefault="004F318F" w:rsidP="00C46CC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r w:rsidR="00C46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C46C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89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-методист </w:t>
      </w:r>
      <w:proofErr w:type="spellStart"/>
      <w:r w:rsidR="008931B0">
        <w:rPr>
          <w:rFonts w:ascii="Times New Roman" w:hAnsi="Times New Roman" w:cs="Times New Roman"/>
          <w:b/>
          <w:sz w:val="28"/>
          <w:szCs w:val="28"/>
          <w:lang w:val="uk-UA"/>
        </w:rPr>
        <w:t>Коверенко</w:t>
      </w:r>
      <w:proofErr w:type="spellEnd"/>
      <w:r w:rsidR="0089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О.Б.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318F" w:rsidRDefault="004F318F" w:rsidP="00C46CCB">
      <w:pPr>
        <w:tabs>
          <w:tab w:val="left" w:pos="2835"/>
        </w:tabs>
        <w:spacing w:after="120" w:line="240" w:lineRule="auto"/>
        <w:ind w:left="2835" w:hanging="283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творчої групи: </w:t>
      </w:r>
      <w:r w:rsidR="00C46C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8931B0"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 w:rsidR="0089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(музичний керівник</w:t>
      </w:r>
      <w:r w:rsidR="00C46CCB">
        <w:rPr>
          <w:rFonts w:ascii="Times New Roman" w:hAnsi="Times New Roman" w:cs="Times New Roman"/>
          <w:b/>
          <w:sz w:val="28"/>
          <w:szCs w:val="28"/>
          <w:lang w:val="uk-UA"/>
        </w:rPr>
        <w:t>, звання «Вихователь-методист»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),</w:t>
      </w:r>
    </w:p>
    <w:p w:rsidR="008931B0" w:rsidRDefault="008931B0" w:rsidP="00C46CCB">
      <w:pPr>
        <w:spacing w:after="120" w:line="240" w:lineRule="auto"/>
        <w:ind w:left="283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Спільник Я.В. (практичний психолог, ІІ категорія)</w:t>
      </w:r>
    </w:p>
    <w:p w:rsidR="008931B0" w:rsidRDefault="008931B0" w:rsidP="00C46CCB">
      <w:pPr>
        <w:spacing w:after="120" w:line="240" w:lineRule="auto"/>
        <w:ind w:left="283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Пархоменко</w:t>
      </w:r>
      <w:r w:rsidR="00C46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 (вчитель-логопед)</w:t>
      </w:r>
    </w:p>
    <w:p w:rsidR="004F318F" w:rsidRDefault="004F318F" w:rsidP="00C46CCB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46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8931B0">
        <w:rPr>
          <w:rFonts w:ascii="Times New Roman" w:hAnsi="Times New Roman" w:cs="Times New Roman"/>
          <w:b/>
          <w:sz w:val="28"/>
          <w:szCs w:val="28"/>
          <w:lang w:val="uk-UA"/>
        </w:rPr>
        <w:t>Терещенко Ю.І.</w:t>
      </w:r>
      <w:r w:rsidR="00B46C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(вихователь),</w:t>
      </w:r>
    </w:p>
    <w:p w:rsidR="004F318F" w:rsidRDefault="00C46CCB" w:rsidP="00C46CCB">
      <w:pPr>
        <w:spacing w:after="120" w:line="240" w:lineRule="auto"/>
        <w:ind w:left="283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Бунос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Т.О.</w:t>
      </w:r>
      <w:r w:rsidR="004F3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(вихователь)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C46CCB" w:rsidRDefault="00C46CCB" w:rsidP="00C46CCB">
      <w:pPr>
        <w:spacing w:after="120" w:line="240" w:lineRule="auto"/>
        <w:ind w:left="283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Стороженко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О.С. (вихователь),</w:t>
      </w:r>
    </w:p>
    <w:p w:rsidR="00C46CCB" w:rsidRDefault="00C46CCB" w:rsidP="00C46CCB">
      <w:pPr>
        <w:spacing w:after="120" w:line="240" w:lineRule="auto"/>
        <w:ind w:left="283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Тараненко І.В. (вихователь),</w:t>
      </w:r>
    </w:p>
    <w:p w:rsidR="00C46CCB" w:rsidRDefault="00C46CCB" w:rsidP="00C46CCB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Татаринцева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Ж.О. (вихователь, ІІ категорія).</w:t>
      </w:r>
    </w:p>
    <w:p w:rsidR="004F318F" w:rsidRDefault="004F318F" w:rsidP="004F31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6CCB" w:rsidRPr="00C46CCB" w:rsidRDefault="00C46CCB" w:rsidP="00C46CC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педагогічного пошуку, щодо сучасних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підходоів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формування світогляду дітей засобами художнього слова та декоративно-прикладного мистецтва, надання практичної допомоги зі створення стимулюючого розвивального середовища в групах.</w:t>
      </w:r>
    </w:p>
    <w:p w:rsidR="004F318F" w:rsidRDefault="004F318F" w:rsidP="000B2DD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ПЛАН РОБОТИ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559"/>
        <w:gridCol w:w="1843"/>
      </w:tblGrid>
      <w:tr w:rsidR="00C46CCB" w:rsidTr="00C46CC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B" w:rsidRDefault="00C46CCB" w:rsidP="00C4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B" w:rsidRDefault="00C46CCB" w:rsidP="00C4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CB" w:rsidRDefault="00C46CCB" w:rsidP="00C4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B" w:rsidRDefault="00C46CCB" w:rsidP="00C4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CCB" w:rsidRPr="00C46CCB" w:rsidRDefault="00C46CCB" w:rsidP="00C4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C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46CCB" w:rsidTr="00C46CCB">
        <w:trPr>
          <w:trHeight w:val="86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C46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46CCB" w:rsidRDefault="00C46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46CCB" w:rsidRDefault="00C46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Pr="00C46CCB" w:rsidRDefault="00C46CCB" w:rsidP="00343449">
            <w:pPr>
              <w:pStyle w:val="a3"/>
              <w:numPr>
                <w:ilvl w:val="1"/>
                <w:numId w:val="47"/>
              </w:numPr>
              <w:ind w:left="0" w:firstLine="3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і обговорити план роботи творчої групи .</w:t>
            </w:r>
          </w:p>
          <w:p w:rsidR="00C46CCB" w:rsidRDefault="00C46CCB" w:rsidP="00C46CCB">
            <w:pPr>
              <w:pStyle w:val="a3"/>
              <w:numPr>
                <w:ilvl w:val="1"/>
                <w:numId w:val="47"/>
              </w:numPr>
              <w:ind w:left="33" w:hanging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складу творчої групи.</w:t>
            </w:r>
          </w:p>
          <w:p w:rsidR="00C46CCB" w:rsidRPr="00C46CCB" w:rsidRDefault="00C46CCB" w:rsidP="00C46CCB">
            <w:pPr>
              <w:pStyle w:val="a3"/>
              <w:numPr>
                <w:ilvl w:val="1"/>
                <w:numId w:val="47"/>
              </w:numPr>
              <w:ind w:left="33" w:hanging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доручень між членами групи.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C46CCB" w:rsidP="00C46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C46CCB" w:rsidP="00C4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C46CCB" w:rsidRDefault="00C46CCB" w:rsidP="00C4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46CCB" w:rsidRDefault="00C46CCB" w:rsidP="00C46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C46CCB" w:rsidP="00C4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</w:tr>
      <w:tr w:rsidR="00C46CCB" w:rsidTr="008C5272">
        <w:trPr>
          <w:trHeight w:val="1162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C46CCB" w:rsidP="008C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8C5272" w:rsidP="008C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«Концепцію національно-патріотичного виховання дітей та молоді»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C46CCB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творчої групи</w:t>
            </w:r>
          </w:p>
        </w:tc>
      </w:tr>
      <w:tr w:rsidR="008C5272" w:rsidTr="008C5272">
        <w:trPr>
          <w:trHeight w:val="1162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8C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Pr="008C5272" w:rsidRDefault="008C5272" w:rsidP="008C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перспективний план відвідування музеїв;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8C527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культурних, історичних місць.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І.В.</w:t>
            </w:r>
          </w:p>
        </w:tc>
      </w:tr>
      <w:tr w:rsidR="00C46CCB" w:rsidTr="008C5272">
        <w:trPr>
          <w:trHeight w:val="1738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Pr="008C5272" w:rsidRDefault="008C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C46CCB" w:rsidRPr="008C5272" w:rsidRDefault="00C46CCB" w:rsidP="00C46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засідання Арт-студії на тему:</w:t>
            </w:r>
          </w:p>
          <w:p w:rsidR="00C46CCB" w:rsidRDefault="008C5272" w:rsidP="008C5272">
            <w:pPr>
              <w:pStyle w:val="a3"/>
              <w:numPr>
                <w:ilvl w:val="0"/>
                <w:numId w:val="1"/>
              </w:numPr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опишнянського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розпису»;</w:t>
            </w:r>
          </w:p>
          <w:p w:rsidR="008C5272" w:rsidRDefault="008C5272" w:rsidP="008C5272">
            <w:pPr>
              <w:pStyle w:val="a3"/>
              <w:numPr>
                <w:ilvl w:val="0"/>
                <w:numId w:val="1"/>
              </w:numPr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«Дивосвіт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кераміки»;</w:t>
            </w:r>
          </w:p>
          <w:p w:rsidR="00C46CCB" w:rsidRDefault="008C5272" w:rsidP="008C5272">
            <w:pPr>
              <w:pStyle w:val="a3"/>
              <w:numPr>
                <w:ilvl w:val="0"/>
                <w:numId w:val="1"/>
              </w:numPr>
              <w:ind w:left="0" w:firstLine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«Краса родом із Петриківки».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Фотозвіт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CCB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C46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</w:t>
            </w:r>
          </w:p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6CCB" w:rsidRDefault="008C5272" w:rsidP="008C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8C5272" w:rsidP="008C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Ж.О.</w:t>
            </w:r>
          </w:p>
          <w:p w:rsidR="00C46CCB" w:rsidRDefault="00C46CCB" w:rsidP="008C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6CCB" w:rsidRPr="008C5272" w:rsidTr="008C5272">
        <w:trPr>
          <w:trHeight w:val="1603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C46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C46CCB" w:rsidRDefault="00C46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46CCB" w:rsidRDefault="00C46CCB" w:rsidP="00C46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C46CCB" w:rsidP="008C5272">
            <w:pPr>
              <w:spacing w:after="120"/>
              <w:ind w:firstLine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довідковий куточок </w:t>
            </w:r>
            <w:r w:rsid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теми: </w:t>
            </w:r>
            <w:r w:rsidR="008C5272"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C5272"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аціонально – патріотичне виховання та </w:t>
            </w:r>
            <w:proofErr w:type="spellStart"/>
            <w:r w:rsidR="008C5272"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цінісне</w:t>
            </w:r>
            <w:proofErr w:type="spellEnd"/>
            <w:r w:rsidR="008C5272"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ставлення до українських </w:t>
            </w:r>
            <w:proofErr w:type="spellStart"/>
            <w:r w:rsidR="008C5272"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містецьких</w:t>
            </w:r>
            <w:proofErr w:type="spellEnd"/>
            <w:r w:rsidR="008C5272"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традицій через знайомство дошкільників з декоративно – прикладним мистецтвом»</w:t>
            </w:r>
            <w:r w:rsid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C46CCB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P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CCB" w:rsidRDefault="008C5272" w:rsidP="008C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О.С., Терещенко Ю.І.</w:t>
            </w:r>
          </w:p>
          <w:p w:rsidR="00C46CCB" w:rsidRDefault="00C46CCB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5272" w:rsidRPr="008C5272" w:rsidTr="008C5272">
        <w:trPr>
          <w:trHeight w:val="1603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8C5272">
            <w:pPr>
              <w:spacing w:after="120"/>
              <w:ind w:firstLine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складання каталогу, 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ресурсів з теми:</w:t>
            </w:r>
            <w:r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аціонально – патріотичне виховання та </w:t>
            </w:r>
            <w:proofErr w:type="spellStart"/>
            <w:r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цінісне</w:t>
            </w:r>
            <w:proofErr w:type="spellEnd"/>
            <w:r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ставлення до українських </w:t>
            </w:r>
            <w:proofErr w:type="spellStart"/>
            <w:r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містецьких</w:t>
            </w:r>
            <w:proofErr w:type="spellEnd"/>
            <w:r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традицій через знайомство дошкільників з декоративно – прикладним мистецтвом»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P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Т.О., Спільник Я.В.</w:t>
            </w:r>
          </w:p>
        </w:tc>
      </w:tr>
      <w:tr w:rsidR="008C5272" w:rsidRPr="008C5272" w:rsidTr="00343449">
        <w:trPr>
          <w:trHeight w:val="1377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8C5272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і провести 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Артстудії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</w:p>
          <w:p w:rsidR="008C5272" w:rsidRPr="008C5272" w:rsidRDefault="008C5272" w:rsidP="00343449">
            <w:pPr>
              <w:pStyle w:val="a3"/>
              <w:numPr>
                <w:ilvl w:val="0"/>
                <w:numId w:val="1"/>
              </w:numPr>
              <w:ind w:left="33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народний орнамент (вишивка)»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Фотозвіт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І.В.</w:t>
            </w:r>
          </w:p>
        </w:tc>
      </w:tr>
      <w:tr w:rsidR="008C5272" w:rsidRPr="008C5272" w:rsidTr="008C5272">
        <w:trPr>
          <w:trHeight w:val="1603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8C5272" w:rsidP="00343449">
            <w:pPr>
              <w:pStyle w:val="a3"/>
              <w:numPr>
                <w:ilvl w:val="0"/>
                <w:numId w:val="48"/>
              </w:numPr>
              <w:ind w:left="33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3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Підсимки</w:t>
            </w:r>
            <w:proofErr w:type="spellEnd"/>
            <w:r w:rsidRPr="00343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творчої групи за 2018-2019 навчальний рік</w:t>
            </w:r>
            <w:r w:rsidR="00343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3449" w:rsidRPr="00343449" w:rsidRDefault="00343449" w:rsidP="00343449">
            <w:pPr>
              <w:pStyle w:val="a3"/>
              <w:numPr>
                <w:ilvl w:val="0"/>
                <w:numId w:val="48"/>
              </w:numPr>
              <w:ind w:left="33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Обрання теми та складання каталогу літератури на 2019-2020 навчальний рік.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343449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343449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272" w:rsidRDefault="00343449" w:rsidP="008C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творчої групи</w:t>
            </w:r>
          </w:p>
        </w:tc>
      </w:tr>
    </w:tbl>
    <w:p w:rsidR="004F318F" w:rsidRPr="00343449" w:rsidRDefault="004F318F" w:rsidP="004F318F">
      <w:pPr>
        <w:rPr>
          <w:lang w:val="uk-UA"/>
        </w:rPr>
      </w:pPr>
    </w:p>
    <w:p w:rsidR="00B76D5F" w:rsidRPr="004F318F" w:rsidRDefault="00B76D5F" w:rsidP="002D589C">
      <w:pPr>
        <w:tabs>
          <w:tab w:val="left" w:pos="2160"/>
        </w:tabs>
        <w:rPr>
          <w:rFonts w:ascii="Times New Roman" w:hAnsi="Times New Roman" w:cs="Times New Roman"/>
          <w:sz w:val="36"/>
          <w:szCs w:val="28"/>
        </w:rPr>
      </w:pPr>
    </w:p>
    <w:sectPr w:rsidR="00B76D5F" w:rsidRPr="004F318F" w:rsidSect="006C62D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E5" w:rsidRDefault="00C26BE5" w:rsidP="006811DF">
      <w:pPr>
        <w:spacing w:after="0" w:line="240" w:lineRule="auto"/>
      </w:pPr>
      <w:r>
        <w:separator/>
      </w:r>
    </w:p>
  </w:endnote>
  <w:endnote w:type="continuationSeparator" w:id="0">
    <w:p w:rsidR="00C26BE5" w:rsidRDefault="00C26BE5" w:rsidP="0068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BA" w:rsidRDefault="008D11BA">
    <w:pPr>
      <w:pStyle w:val="a6"/>
      <w:jc w:val="right"/>
    </w:pPr>
  </w:p>
  <w:p w:rsidR="008D11BA" w:rsidRDefault="008D11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E5" w:rsidRDefault="00C26BE5" w:rsidP="006811DF">
      <w:pPr>
        <w:spacing w:after="0" w:line="240" w:lineRule="auto"/>
      </w:pPr>
      <w:r>
        <w:separator/>
      </w:r>
    </w:p>
  </w:footnote>
  <w:footnote w:type="continuationSeparator" w:id="0">
    <w:p w:rsidR="00C26BE5" w:rsidRDefault="00C26BE5" w:rsidP="0068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724422"/>
      <w:docPartObj>
        <w:docPartGallery w:val="Page Numbers (Top of Page)"/>
        <w:docPartUnique/>
      </w:docPartObj>
    </w:sdtPr>
    <w:sdtEndPr/>
    <w:sdtContent>
      <w:p w:rsidR="008D11BA" w:rsidRDefault="008D11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31">
          <w:rPr>
            <w:noProof/>
          </w:rPr>
          <w:t>1</w:t>
        </w:r>
        <w:r>
          <w:fldChar w:fldCharType="end"/>
        </w:r>
      </w:p>
    </w:sdtContent>
  </w:sdt>
  <w:p w:rsidR="008D11BA" w:rsidRDefault="008D11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238470"/>
      <w:docPartObj>
        <w:docPartGallery w:val="Page Numbers (Top of Page)"/>
        <w:docPartUnique/>
      </w:docPartObj>
    </w:sdtPr>
    <w:sdtEndPr/>
    <w:sdtContent>
      <w:p w:rsidR="008D11BA" w:rsidRDefault="008D11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31">
          <w:rPr>
            <w:noProof/>
          </w:rPr>
          <w:t>72</w:t>
        </w:r>
        <w:r>
          <w:fldChar w:fldCharType="end"/>
        </w:r>
      </w:p>
    </w:sdtContent>
  </w:sdt>
  <w:p w:rsidR="008D11BA" w:rsidRDefault="008D11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DC5"/>
    <w:multiLevelType w:val="hybridMultilevel"/>
    <w:tmpl w:val="687CCD66"/>
    <w:lvl w:ilvl="0" w:tplc="FA5E9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A1E24"/>
    <w:multiLevelType w:val="hybridMultilevel"/>
    <w:tmpl w:val="5AA86D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7696"/>
    <w:multiLevelType w:val="hybridMultilevel"/>
    <w:tmpl w:val="9FD42716"/>
    <w:lvl w:ilvl="0" w:tplc="07AC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993D40"/>
    <w:multiLevelType w:val="hybridMultilevel"/>
    <w:tmpl w:val="81E0F06E"/>
    <w:lvl w:ilvl="0" w:tplc="E3BC3CA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6D67758"/>
    <w:multiLevelType w:val="hybridMultilevel"/>
    <w:tmpl w:val="9058FE38"/>
    <w:lvl w:ilvl="0" w:tplc="B41A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03CB9"/>
    <w:multiLevelType w:val="hybridMultilevel"/>
    <w:tmpl w:val="363E40F2"/>
    <w:lvl w:ilvl="0" w:tplc="FEB2A1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D373D"/>
    <w:multiLevelType w:val="hybridMultilevel"/>
    <w:tmpl w:val="98043CD0"/>
    <w:lvl w:ilvl="0" w:tplc="40DCB696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0EC84BA9"/>
    <w:multiLevelType w:val="hybridMultilevel"/>
    <w:tmpl w:val="AD6E0B54"/>
    <w:lvl w:ilvl="0" w:tplc="2E026ED8">
      <w:start w:val="20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4E24FA6"/>
    <w:multiLevelType w:val="hybridMultilevel"/>
    <w:tmpl w:val="5D5E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12DA"/>
    <w:multiLevelType w:val="multilevel"/>
    <w:tmpl w:val="7212AA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21416CCD"/>
    <w:multiLevelType w:val="hybridMultilevel"/>
    <w:tmpl w:val="1FF0BB74"/>
    <w:lvl w:ilvl="0" w:tplc="E3BC3CA2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A60814"/>
    <w:multiLevelType w:val="hybridMultilevel"/>
    <w:tmpl w:val="86C25C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B34CB8"/>
    <w:multiLevelType w:val="multilevel"/>
    <w:tmpl w:val="972E52C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74F3B82"/>
    <w:multiLevelType w:val="hybridMultilevel"/>
    <w:tmpl w:val="33FE15C2"/>
    <w:lvl w:ilvl="0" w:tplc="4EF09E80">
      <w:start w:val="200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90490"/>
    <w:multiLevelType w:val="multilevel"/>
    <w:tmpl w:val="4DB0A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3879DD"/>
    <w:multiLevelType w:val="hybridMultilevel"/>
    <w:tmpl w:val="C7047BCE"/>
    <w:lvl w:ilvl="0" w:tplc="4EF09E80">
      <w:start w:val="200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80C6C"/>
    <w:multiLevelType w:val="hybridMultilevel"/>
    <w:tmpl w:val="0B3C79A0"/>
    <w:lvl w:ilvl="0" w:tplc="70108E8E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6D30744"/>
    <w:multiLevelType w:val="multilevel"/>
    <w:tmpl w:val="42926C2C"/>
    <w:lvl w:ilvl="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3" w:hanging="2160"/>
      </w:pPr>
      <w:rPr>
        <w:rFonts w:hint="default"/>
      </w:rPr>
    </w:lvl>
  </w:abstractNum>
  <w:abstractNum w:abstractNumId="18">
    <w:nsid w:val="36FD3D29"/>
    <w:multiLevelType w:val="hybridMultilevel"/>
    <w:tmpl w:val="BF30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E3C4C"/>
    <w:multiLevelType w:val="hybridMultilevel"/>
    <w:tmpl w:val="EA5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14853"/>
    <w:multiLevelType w:val="hybridMultilevel"/>
    <w:tmpl w:val="98043CD0"/>
    <w:lvl w:ilvl="0" w:tplc="40DCB696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612642E"/>
    <w:multiLevelType w:val="hybridMultilevel"/>
    <w:tmpl w:val="9EC0D9DA"/>
    <w:lvl w:ilvl="0" w:tplc="CC9E7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F6B6B"/>
    <w:multiLevelType w:val="hybridMultilevel"/>
    <w:tmpl w:val="B01CC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E6036B"/>
    <w:multiLevelType w:val="hybridMultilevel"/>
    <w:tmpl w:val="3FC263F4"/>
    <w:lvl w:ilvl="0" w:tplc="375649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D52FE"/>
    <w:multiLevelType w:val="hybridMultilevel"/>
    <w:tmpl w:val="6322AFA0"/>
    <w:lvl w:ilvl="0" w:tplc="E3BC3CA2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A50586"/>
    <w:multiLevelType w:val="multilevel"/>
    <w:tmpl w:val="AAF0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B0B31DB"/>
    <w:multiLevelType w:val="multilevel"/>
    <w:tmpl w:val="CDFE3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028BF63"/>
    <w:multiLevelType w:val="singleLevel"/>
    <w:tmpl w:val="5028BF63"/>
    <w:name w:val="WW8Num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8">
    <w:nsid w:val="5028BF72"/>
    <w:multiLevelType w:val="singleLevel"/>
    <w:tmpl w:val="5028BF72"/>
    <w:name w:val="WW8Num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9">
    <w:nsid w:val="5028BF75"/>
    <w:multiLevelType w:val="singleLevel"/>
    <w:tmpl w:val="5028BF75"/>
    <w:name w:val="WW8Num29"/>
    <w:lvl w:ilvl="0">
      <w:start w:val="1"/>
      <w:numFmt w:val="decimal"/>
      <w:lvlText w:val="%1."/>
      <w:lvlJc w:val="left"/>
      <w:pPr>
        <w:tabs>
          <w:tab w:val="left" w:pos="735"/>
        </w:tabs>
        <w:ind w:left="735" w:hanging="375"/>
      </w:pPr>
    </w:lvl>
  </w:abstractNum>
  <w:abstractNum w:abstractNumId="30">
    <w:nsid w:val="5028BF7E"/>
    <w:multiLevelType w:val="multilevel"/>
    <w:tmpl w:val="5028BF7E"/>
    <w:name w:val="WW8Num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1">
    <w:nsid w:val="549C2E0E"/>
    <w:multiLevelType w:val="hybridMultilevel"/>
    <w:tmpl w:val="2D10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74030"/>
    <w:multiLevelType w:val="hybridMultilevel"/>
    <w:tmpl w:val="C02C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C6027"/>
    <w:multiLevelType w:val="hybridMultilevel"/>
    <w:tmpl w:val="8D22CFC2"/>
    <w:lvl w:ilvl="0" w:tplc="E3BC3C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C2E75"/>
    <w:multiLevelType w:val="hybridMultilevel"/>
    <w:tmpl w:val="89BEA3F6"/>
    <w:lvl w:ilvl="0" w:tplc="7B143946">
      <w:start w:val="1"/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5">
    <w:nsid w:val="571E69DC"/>
    <w:multiLevelType w:val="multilevel"/>
    <w:tmpl w:val="C17AF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807808"/>
    <w:multiLevelType w:val="multilevel"/>
    <w:tmpl w:val="56DA48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5A9A071C"/>
    <w:multiLevelType w:val="hybridMultilevel"/>
    <w:tmpl w:val="D556C6CC"/>
    <w:lvl w:ilvl="0" w:tplc="9996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70FAE"/>
    <w:multiLevelType w:val="multilevel"/>
    <w:tmpl w:val="7212AA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9">
    <w:nsid w:val="5CEB792A"/>
    <w:multiLevelType w:val="hybridMultilevel"/>
    <w:tmpl w:val="9EC2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853BF"/>
    <w:multiLevelType w:val="hybridMultilevel"/>
    <w:tmpl w:val="1C58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40C22"/>
    <w:multiLevelType w:val="hybridMultilevel"/>
    <w:tmpl w:val="272E5F18"/>
    <w:lvl w:ilvl="0" w:tplc="9996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1715E0"/>
    <w:multiLevelType w:val="multilevel"/>
    <w:tmpl w:val="D6900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3">
    <w:nsid w:val="60AA12D2"/>
    <w:multiLevelType w:val="hybridMultilevel"/>
    <w:tmpl w:val="E7BC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D706C"/>
    <w:multiLevelType w:val="hybridMultilevel"/>
    <w:tmpl w:val="D2B28F98"/>
    <w:lvl w:ilvl="0" w:tplc="F2D8F1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69D01996"/>
    <w:multiLevelType w:val="hybridMultilevel"/>
    <w:tmpl w:val="0152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442A5D"/>
    <w:multiLevelType w:val="hybridMultilevel"/>
    <w:tmpl w:val="9FA6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9D5BAB"/>
    <w:multiLevelType w:val="hybridMultilevel"/>
    <w:tmpl w:val="0DB89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FC6CD8"/>
    <w:multiLevelType w:val="hybridMultilevel"/>
    <w:tmpl w:val="3D80CC62"/>
    <w:lvl w:ilvl="0" w:tplc="D23CD4C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9">
    <w:nsid w:val="736C44FE"/>
    <w:multiLevelType w:val="multilevel"/>
    <w:tmpl w:val="D6900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0">
    <w:nsid w:val="73D91FB5"/>
    <w:multiLevelType w:val="multilevel"/>
    <w:tmpl w:val="3B00E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A281B45"/>
    <w:multiLevelType w:val="hybridMultilevel"/>
    <w:tmpl w:val="65F875B8"/>
    <w:lvl w:ilvl="0" w:tplc="3536C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>
    <w:nsid w:val="7C941B16"/>
    <w:multiLevelType w:val="multilevel"/>
    <w:tmpl w:val="323ED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3">
    <w:nsid w:val="7F5A78D3"/>
    <w:multiLevelType w:val="hybridMultilevel"/>
    <w:tmpl w:val="84DA29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7"/>
  </w:num>
  <w:num w:numId="4">
    <w:abstractNumId w:val="10"/>
  </w:num>
  <w:num w:numId="5">
    <w:abstractNumId w:val="33"/>
  </w:num>
  <w:num w:numId="6">
    <w:abstractNumId w:val="13"/>
  </w:num>
  <w:num w:numId="7">
    <w:abstractNumId w:val="15"/>
  </w:num>
  <w:num w:numId="8">
    <w:abstractNumId w:val="1"/>
  </w:num>
  <w:num w:numId="9">
    <w:abstractNumId w:val="51"/>
  </w:num>
  <w:num w:numId="10">
    <w:abstractNumId w:val="21"/>
  </w:num>
  <w:num w:numId="11">
    <w:abstractNumId w:val="50"/>
  </w:num>
  <w:num w:numId="12">
    <w:abstractNumId w:val="14"/>
  </w:num>
  <w:num w:numId="13">
    <w:abstractNumId w:val="35"/>
  </w:num>
  <w:num w:numId="14">
    <w:abstractNumId w:val="34"/>
  </w:num>
  <w:num w:numId="15">
    <w:abstractNumId w:val="7"/>
  </w:num>
  <w:num w:numId="16">
    <w:abstractNumId w:val="38"/>
  </w:num>
  <w:num w:numId="17">
    <w:abstractNumId w:val="45"/>
  </w:num>
  <w:num w:numId="18">
    <w:abstractNumId w:val="19"/>
  </w:num>
  <w:num w:numId="19">
    <w:abstractNumId w:val="40"/>
  </w:num>
  <w:num w:numId="20">
    <w:abstractNumId w:val="22"/>
  </w:num>
  <w:num w:numId="21">
    <w:abstractNumId w:val="31"/>
  </w:num>
  <w:num w:numId="22">
    <w:abstractNumId w:val="53"/>
  </w:num>
  <w:num w:numId="23">
    <w:abstractNumId w:val="11"/>
  </w:num>
  <w:num w:numId="24">
    <w:abstractNumId w:val="18"/>
  </w:num>
  <w:num w:numId="25">
    <w:abstractNumId w:val="46"/>
  </w:num>
  <w:num w:numId="26">
    <w:abstractNumId w:val="52"/>
  </w:num>
  <w:num w:numId="27">
    <w:abstractNumId w:val="43"/>
  </w:num>
  <w:num w:numId="28">
    <w:abstractNumId w:val="25"/>
  </w:num>
  <w:num w:numId="29">
    <w:abstractNumId w:val="5"/>
  </w:num>
  <w:num w:numId="30">
    <w:abstractNumId w:val="36"/>
  </w:num>
  <w:num w:numId="31">
    <w:abstractNumId w:val="41"/>
  </w:num>
  <w:num w:numId="32">
    <w:abstractNumId w:val="37"/>
  </w:num>
  <w:num w:numId="33">
    <w:abstractNumId w:val="39"/>
  </w:num>
  <w:num w:numId="34">
    <w:abstractNumId w:val="32"/>
  </w:num>
  <w:num w:numId="35">
    <w:abstractNumId w:val="9"/>
  </w:num>
  <w:num w:numId="36">
    <w:abstractNumId w:val="8"/>
  </w:num>
  <w:num w:numId="37">
    <w:abstractNumId w:val="0"/>
  </w:num>
  <w:num w:numId="38">
    <w:abstractNumId w:val="2"/>
  </w:num>
  <w:num w:numId="39">
    <w:abstractNumId w:val="24"/>
  </w:num>
  <w:num w:numId="40">
    <w:abstractNumId w:val="16"/>
  </w:num>
  <w:num w:numId="41">
    <w:abstractNumId w:val="26"/>
  </w:num>
  <w:num w:numId="42">
    <w:abstractNumId w:val="20"/>
  </w:num>
  <w:num w:numId="43">
    <w:abstractNumId w:val="48"/>
  </w:num>
  <w:num w:numId="44">
    <w:abstractNumId w:val="6"/>
  </w:num>
  <w:num w:numId="45">
    <w:abstractNumId w:val="4"/>
  </w:num>
  <w:num w:numId="46">
    <w:abstractNumId w:val="17"/>
  </w:num>
  <w:num w:numId="47">
    <w:abstractNumId w:val="49"/>
  </w:num>
  <w:num w:numId="48">
    <w:abstractNumId w:val="44"/>
  </w:num>
  <w:num w:numId="49">
    <w:abstractNumId w:val="42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46"/>
    <w:rsid w:val="0001386D"/>
    <w:rsid w:val="0001404E"/>
    <w:rsid w:val="00014BF2"/>
    <w:rsid w:val="00016015"/>
    <w:rsid w:val="00017431"/>
    <w:rsid w:val="0002205B"/>
    <w:rsid w:val="00024D49"/>
    <w:rsid w:val="00025905"/>
    <w:rsid w:val="00025D68"/>
    <w:rsid w:val="0002679F"/>
    <w:rsid w:val="00030ECC"/>
    <w:rsid w:val="000329F2"/>
    <w:rsid w:val="00034377"/>
    <w:rsid w:val="00034C9F"/>
    <w:rsid w:val="00036D02"/>
    <w:rsid w:val="0004320C"/>
    <w:rsid w:val="00045F69"/>
    <w:rsid w:val="0005264B"/>
    <w:rsid w:val="00056917"/>
    <w:rsid w:val="0005761F"/>
    <w:rsid w:val="000626A2"/>
    <w:rsid w:val="000652EE"/>
    <w:rsid w:val="000661E2"/>
    <w:rsid w:val="0006722D"/>
    <w:rsid w:val="00070BA6"/>
    <w:rsid w:val="000722B0"/>
    <w:rsid w:val="000741F6"/>
    <w:rsid w:val="00077BC7"/>
    <w:rsid w:val="000819B6"/>
    <w:rsid w:val="000821EA"/>
    <w:rsid w:val="00085D91"/>
    <w:rsid w:val="000865DC"/>
    <w:rsid w:val="00087426"/>
    <w:rsid w:val="00087C6B"/>
    <w:rsid w:val="000908A0"/>
    <w:rsid w:val="000957EE"/>
    <w:rsid w:val="000A2004"/>
    <w:rsid w:val="000A59BA"/>
    <w:rsid w:val="000B0B9A"/>
    <w:rsid w:val="000B0FF8"/>
    <w:rsid w:val="000B2DD4"/>
    <w:rsid w:val="000B4029"/>
    <w:rsid w:val="000B4F1D"/>
    <w:rsid w:val="000B56E8"/>
    <w:rsid w:val="000B5B9D"/>
    <w:rsid w:val="000B7190"/>
    <w:rsid w:val="000C6149"/>
    <w:rsid w:val="000C6967"/>
    <w:rsid w:val="000D46C1"/>
    <w:rsid w:val="000E0A6F"/>
    <w:rsid w:val="000E243A"/>
    <w:rsid w:val="000E2DF2"/>
    <w:rsid w:val="000E3929"/>
    <w:rsid w:val="000E4D91"/>
    <w:rsid w:val="000E521A"/>
    <w:rsid w:val="000E581C"/>
    <w:rsid w:val="000E6283"/>
    <w:rsid w:val="000E7C8E"/>
    <w:rsid w:val="000F0A59"/>
    <w:rsid w:val="000F2620"/>
    <w:rsid w:val="000F356C"/>
    <w:rsid w:val="000F78B6"/>
    <w:rsid w:val="001034EB"/>
    <w:rsid w:val="00104C13"/>
    <w:rsid w:val="0010554C"/>
    <w:rsid w:val="00105CBD"/>
    <w:rsid w:val="0011134C"/>
    <w:rsid w:val="00111D9B"/>
    <w:rsid w:val="00112970"/>
    <w:rsid w:val="001130F1"/>
    <w:rsid w:val="00114B02"/>
    <w:rsid w:val="00121716"/>
    <w:rsid w:val="00121AD5"/>
    <w:rsid w:val="00124249"/>
    <w:rsid w:val="00124C8F"/>
    <w:rsid w:val="0012514F"/>
    <w:rsid w:val="00130D1F"/>
    <w:rsid w:val="00133E3B"/>
    <w:rsid w:val="001364E2"/>
    <w:rsid w:val="00140081"/>
    <w:rsid w:val="00140D74"/>
    <w:rsid w:val="00142CE3"/>
    <w:rsid w:val="001433B7"/>
    <w:rsid w:val="001479AA"/>
    <w:rsid w:val="0015098A"/>
    <w:rsid w:val="00153EC6"/>
    <w:rsid w:val="0015628B"/>
    <w:rsid w:val="00156797"/>
    <w:rsid w:val="00163C2D"/>
    <w:rsid w:val="00164159"/>
    <w:rsid w:val="00164F88"/>
    <w:rsid w:val="0016667D"/>
    <w:rsid w:val="00166EC8"/>
    <w:rsid w:val="00171A22"/>
    <w:rsid w:val="00172F91"/>
    <w:rsid w:val="00177786"/>
    <w:rsid w:val="001802F3"/>
    <w:rsid w:val="0018104D"/>
    <w:rsid w:val="00185331"/>
    <w:rsid w:val="00190210"/>
    <w:rsid w:val="00191F48"/>
    <w:rsid w:val="001933D9"/>
    <w:rsid w:val="00194DE3"/>
    <w:rsid w:val="00196397"/>
    <w:rsid w:val="00197078"/>
    <w:rsid w:val="00197562"/>
    <w:rsid w:val="001A348F"/>
    <w:rsid w:val="001A49B6"/>
    <w:rsid w:val="001A6250"/>
    <w:rsid w:val="001B0555"/>
    <w:rsid w:val="001B0C76"/>
    <w:rsid w:val="001B1957"/>
    <w:rsid w:val="001B31C5"/>
    <w:rsid w:val="001B41F6"/>
    <w:rsid w:val="001B642B"/>
    <w:rsid w:val="001C15C2"/>
    <w:rsid w:val="001C18B0"/>
    <w:rsid w:val="001C2DA2"/>
    <w:rsid w:val="001C2FF5"/>
    <w:rsid w:val="001C519F"/>
    <w:rsid w:val="001C7DB7"/>
    <w:rsid w:val="001D1287"/>
    <w:rsid w:val="001D4452"/>
    <w:rsid w:val="001D46D0"/>
    <w:rsid w:val="001E1C42"/>
    <w:rsid w:val="001E204E"/>
    <w:rsid w:val="001E2BCD"/>
    <w:rsid w:val="001F137B"/>
    <w:rsid w:val="001F1FE4"/>
    <w:rsid w:val="001F2AC6"/>
    <w:rsid w:val="001F366B"/>
    <w:rsid w:val="00202EE4"/>
    <w:rsid w:val="00203E64"/>
    <w:rsid w:val="00203F11"/>
    <w:rsid w:val="00204750"/>
    <w:rsid w:val="002049FE"/>
    <w:rsid w:val="00205D36"/>
    <w:rsid w:val="0021004E"/>
    <w:rsid w:val="002101EE"/>
    <w:rsid w:val="00211C77"/>
    <w:rsid w:val="002125D3"/>
    <w:rsid w:val="00213D4E"/>
    <w:rsid w:val="00215694"/>
    <w:rsid w:val="00220616"/>
    <w:rsid w:val="00220792"/>
    <w:rsid w:val="002219A1"/>
    <w:rsid w:val="0022539C"/>
    <w:rsid w:val="0022617B"/>
    <w:rsid w:val="00227B34"/>
    <w:rsid w:val="002306CA"/>
    <w:rsid w:val="00231978"/>
    <w:rsid w:val="00235950"/>
    <w:rsid w:val="00240C2A"/>
    <w:rsid w:val="00244E41"/>
    <w:rsid w:val="00245B42"/>
    <w:rsid w:val="00245E20"/>
    <w:rsid w:val="0025004A"/>
    <w:rsid w:val="00252576"/>
    <w:rsid w:val="0025416B"/>
    <w:rsid w:val="00256156"/>
    <w:rsid w:val="0025787E"/>
    <w:rsid w:val="00262DA7"/>
    <w:rsid w:val="00264848"/>
    <w:rsid w:val="00266BC3"/>
    <w:rsid w:val="00275AF2"/>
    <w:rsid w:val="00275C85"/>
    <w:rsid w:val="00280764"/>
    <w:rsid w:val="0028380B"/>
    <w:rsid w:val="00283999"/>
    <w:rsid w:val="002843B7"/>
    <w:rsid w:val="002924D4"/>
    <w:rsid w:val="002936D8"/>
    <w:rsid w:val="00295C10"/>
    <w:rsid w:val="002A0903"/>
    <w:rsid w:val="002A1A71"/>
    <w:rsid w:val="002A5322"/>
    <w:rsid w:val="002A598C"/>
    <w:rsid w:val="002A6CD3"/>
    <w:rsid w:val="002A7655"/>
    <w:rsid w:val="002B1724"/>
    <w:rsid w:val="002B1D46"/>
    <w:rsid w:val="002B3B52"/>
    <w:rsid w:val="002B4543"/>
    <w:rsid w:val="002C7D94"/>
    <w:rsid w:val="002C7F8F"/>
    <w:rsid w:val="002D0248"/>
    <w:rsid w:val="002D589C"/>
    <w:rsid w:val="002E0069"/>
    <w:rsid w:val="002E272B"/>
    <w:rsid w:val="002E3344"/>
    <w:rsid w:val="002E41BD"/>
    <w:rsid w:val="002E479D"/>
    <w:rsid w:val="002E4893"/>
    <w:rsid w:val="002E66FD"/>
    <w:rsid w:val="002E7BC9"/>
    <w:rsid w:val="002F0504"/>
    <w:rsid w:val="002F25EC"/>
    <w:rsid w:val="002F57CB"/>
    <w:rsid w:val="002F6873"/>
    <w:rsid w:val="002F6EF1"/>
    <w:rsid w:val="002F73C8"/>
    <w:rsid w:val="00300A73"/>
    <w:rsid w:val="00301396"/>
    <w:rsid w:val="0030359B"/>
    <w:rsid w:val="00304A4A"/>
    <w:rsid w:val="00304EA2"/>
    <w:rsid w:val="003077F2"/>
    <w:rsid w:val="003107D9"/>
    <w:rsid w:val="00311BE9"/>
    <w:rsid w:val="00311DFE"/>
    <w:rsid w:val="00315A9F"/>
    <w:rsid w:val="00317420"/>
    <w:rsid w:val="003222FC"/>
    <w:rsid w:val="003226EB"/>
    <w:rsid w:val="00322AFA"/>
    <w:rsid w:val="00322E75"/>
    <w:rsid w:val="003244F6"/>
    <w:rsid w:val="003308B2"/>
    <w:rsid w:val="00331041"/>
    <w:rsid w:val="0033296E"/>
    <w:rsid w:val="0033306E"/>
    <w:rsid w:val="0033381A"/>
    <w:rsid w:val="00333FFC"/>
    <w:rsid w:val="0033507C"/>
    <w:rsid w:val="00342F79"/>
    <w:rsid w:val="00343449"/>
    <w:rsid w:val="00351D8E"/>
    <w:rsid w:val="00353235"/>
    <w:rsid w:val="00355B07"/>
    <w:rsid w:val="0035731F"/>
    <w:rsid w:val="00357D29"/>
    <w:rsid w:val="00367A97"/>
    <w:rsid w:val="00367E50"/>
    <w:rsid w:val="00371C84"/>
    <w:rsid w:val="00374CFE"/>
    <w:rsid w:val="003752FA"/>
    <w:rsid w:val="00375E1D"/>
    <w:rsid w:val="00384528"/>
    <w:rsid w:val="0038498A"/>
    <w:rsid w:val="0038639E"/>
    <w:rsid w:val="003864A4"/>
    <w:rsid w:val="00386D7A"/>
    <w:rsid w:val="00386EAE"/>
    <w:rsid w:val="00387B0B"/>
    <w:rsid w:val="0039229F"/>
    <w:rsid w:val="00392E9C"/>
    <w:rsid w:val="003933BE"/>
    <w:rsid w:val="00393B0D"/>
    <w:rsid w:val="003A0070"/>
    <w:rsid w:val="003A1698"/>
    <w:rsid w:val="003A1DEA"/>
    <w:rsid w:val="003A231D"/>
    <w:rsid w:val="003A3D9F"/>
    <w:rsid w:val="003A418A"/>
    <w:rsid w:val="003A48C2"/>
    <w:rsid w:val="003A7752"/>
    <w:rsid w:val="003B295C"/>
    <w:rsid w:val="003B4E22"/>
    <w:rsid w:val="003B7BE3"/>
    <w:rsid w:val="003C5C6F"/>
    <w:rsid w:val="003C64B3"/>
    <w:rsid w:val="003D0D7E"/>
    <w:rsid w:val="003D2A34"/>
    <w:rsid w:val="003D7378"/>
    <w:rsid w:val="003E00A2"/>
    <w:rsid w:val="003E00D2"/>
    <w:rsid w:val="003E071A"/>
    <w:rsid w:val="003E1B1B"/>
    <w:rsid w:val="003E21DB"/>
    <w:rsid w:val="003E39E1"/>
    <w:rsid w:val="003E4187"/>
    <w:rsid w:val="003E629B"/>
    <w:rsid w:val="003E7B80"/>
    <w:rsid w:val="003F268D"/>
    <w:rsid w:val="003F3EEE"/>
    <w:rsid w:val="003F674D"/>
    <w:rsid w:val="003F7277"/>
    <w:rsid w:val="003F7504"/>
    <w:rsid w:val="003F7BD2"/>
    <w:rsid w:val="00400DE4"/>
    <w:rsid w:val="00402BFC"/>
    <w:rsid w:val="00405727"/>
    <w:rsid w:val="00407E4B"/>
    <w:rsid w:val="004108E8"/>
    <w:rsid w:val="00412BA0"/>
    <w:rsid w:val="00413FFF"/>
    <w:rsid w:val="00414E46"/>
    <w:rsid w:val="00417E80"/>
    <w:rsid w:val="00421EB8"/>
    <w:rsid w:val="00424405"/>
    <w:rsid w:val="0042737C"/>
    <w:rsid w:val="0042785B"/>
    <w:rsid w:val="00427B3C"/>
    <w:rsid w:val="00432B83"/>
    <w:rsid w:val="00436663"/>
    <w:rsid w:val="00437D93"/>
    <w:rsid w:val="004448B3"/>
    <w:rsid w:val="00444C6F"/>
    <w:rsid w:val="004459F4"/>
    <w:rsid w:val="00451AD9"/>
    <w:rsid w:val="004523F9"/>
    <w:rsid w:val="00456831"/>
    <w:rsid w:val="00461EC4"/>
    <w:rsid w:val="0046397F"/>
    <w:rsid w:val="004658E1"/>
    <w:rsid w:val="004678CA"/>
    <w:rsid w:val="004700EF"/>
    <w:rsid w:val="00476AAE"/>
    <w:rsid w:val="00477062"/>
    <w:rsid w:val="00483595"/>
    <w:rsid w:val="00483D4A"/>
    <w:rsid w:val="00486385"/>
    <w:rsid w:val="00486A0A"/>
    <w:rsid w:val="00487E97"/>
    <w:rsid w:val="0049123A"/>
    <w:rsid w:val="00491E1B"/>
    <w:rsid w:val="004937C8"/>
    <w:rsid w:val="004949FD"/>
    <w:rsid w:val="00494F08"/>
    <w:rsid w:val="00495397"/>
    <w:rsid w:val="004953DA"/>
    <w:rsid w:val="004A116B"/>
    <w:rsid w:val="004A2D55"/>
    <w:rsid w:val="004A3D20"/>
    <w:rsid w:val="004A5297"/>
    <w:rsid w:val="004B0795"/>
    <w:rsid w:val="004B2076"/>
    <w:rsid w:val="004B516A"/>
    <w:rsid w:val="004B6A5B"/>
    <w:rsid w:val="004B79F8"/>
    <w:rsid w:val="004C0433"/>
    <w:rsid w:val="004C4AFA"/>
    <w:rsid w:val="004C586F"/>
    <w:rsid w:val="004C659D"/>
    <w:rsid w:val="004D0472"/>
    <w:rsid w:val="004D42A3"/>
    <w:rsid w:val="004D5340"/>
    <w:rsid w:val="004D6BA8"/>
    <w:rsid w:val="004E08EB"/>
    <w:rsid w:val="004E1D5B"/>
    <w:rsid w:val="004E2327"/>
    <w:rsid w:val="004E6BCD"/>
    <w:rsid w:val="004E71EE"/>
    <w:rsid w:val="004F0620"/>
    <w:rsid w:val="004F1BB9"/>
    <w:rsid w:val="004F318F"/>
    <w:rsid w:val="004F5D98"/>
    <w:rsid w:val="004F609A"/>
    <w:rsid w:val="004F6BE1"/>
    <w:rsid w:val="005011C5"/>
    <w:rsid w:val="00503CD7"/>
    <w:rsid w:val="00503F86"/>
    <w:rsid w:val="005043FB"/>
    <w:rsid w:val="005060D2"/>
    <w:rsid w:val="00511CF3"/>
    <w:rsid w:val="00513158"/>
    <w:rsid w:val="00517A1F"/>
    <w:rsid w:val="00525900"/>
    <w:rsid w:val="00526ADE"/>
    <w:rsid w:val="00526C57"/>
    <w:rsid w:val="00531277"/>
    <w:rsid w:val="00531389"/>
    <w:rsid w:val="00531B1E"/>
    <w:rsid w:val="00532DA0"/>
    <w:rsid w:val="00534945"/>
    <w:rsid w:val="00535796"/>
    <w:rsid w:val="00540242"/>
    <w:rsid w:val="00542EDA"/>
    <w:rsid w:val="00543935"/>
    <w:rsid w:val="005469A8"/>
    <w:rsid w:val="005517FA"/>
    <w:rsid w:val="00553640"/>
    <w:rsid w:val="00554C84"/>
    <w:rsid w:val="0055688B"/>
    <w:rsid w:val="00556E9B"/>
    <w:rsid w:val="00560671"/>
    <w:rsid w:val="00561DB8"/>
    <w:rsid w:val="00561E20"/>
    <w:rsid w:val="00561E6B"/>
    <w:rsid w:val="00562853"/>
    <w:rsid w:val="005715BF"/>
    <w:rsid w:val="00573D12"/>
    <w:rsid w:val="00577375"/>
    <w:rsid w:val="005802D6"/>
    <w:rsid w:val="00580D66"/>
    <w:rsid w:val="005835CB"/>
    <w:rsid w:val="005872AD"/>
    <w:rsid w:val="0059077C"/>
    <w:rsid w:val="005935B1"/>
    <w:rsid w:val="005959DE"/>
    <w:rsid w:val="0059650D"/>
    <w:rsid w:val="00597A4D"/>
    <w:rsid w:val="00597BF3"/>
    <w:rsid w:val="005A0602"/>
    <w:rsid w:val="005A3981"/>
    <w:rsid w:val="005A3B4A"/>
    <w:rsid w:val="005A5197"/>
    <w:rsid w:val="005A6392"/>
    <w:rsid w:val="005B5408"/>
    <w:rsid w:val="005B743B"/>
    <w:rsid w:val="005C0615"/>
    <w:rsid w:val="005C2093"/>
    <w:rsid w:val="005C39E3"/>
    <w:rsid w:val="005C3C8C"/>
    <w:rsid w:val="005C6DFE"/>
    <w:rsid w:val="005D012E"/>
    <w:rsid w:val="005D46C4"/>
    <w:rsid w:val="005D5A90"/>
    <w:rsid w:val="005E0CF7"/>
    <w:rsid w:val="005E58B6"/>
    <w:rsid w:val="005E7B4F"/>
    <w:rsid w:val="005F0FFE"/>
    <w:rsid w:val="005F46E7"/>
    <w:rsid w:val="005F7CAA"/>
    <w:rsid w:val="006000C4"/>
    <w:rsid w:val="00604DCC"/>
    <w:rsid w:val="00605913"/>
    <w:rsid w:val="00607536"/>
    <w:rsid w:val="006110EE"/>
    <w:rsid w:val="006118BE"/>
    <w:rsid w:val="00616C11"/>
    <w:rsid w:val="00620352"/>
    <w:rsid w:val="00622728"/>
    <w:rsid w:val="00624B5B"/>
    <w:rsid w:val="00625541"/>
    <w:rsid w:val="006277B0"/>
    <w:rsid w:val="00627EB1"/>
    <w:rsid w:val="00633ABE"/>
    <w:rsid w:val="0063797F"/>
    <w:rsid w:val="0064106C"/>
    <w:rsid w:val="00645FC5"/>
    <w:rsid w:val="00646C4F"/>
    <w:rsid w:val="00650034"/>
    <w:rsid w:val="00650707"/>
    <w:rsid w:val="00656E1E"/>
    <w:rsid w:val="006578FB"/>
    <w:rsid w:val="0066169B"/>
    <w:rsid w:val="00661BF5"/>
    <w:rsid w:val="00663A04"/>
    <w:rsid w:val="006670EF"/>
    <w:rsid w:val="00671714"/>
    <w:rsid w:val="00672530"/>
    <w:rsid w:val="006728A9"/>
    <w:rsid w:val="00672D1B"/>
    <w:rsid w:val="006774A3"/>
    <w:rsid w:val="0067795F"/>
    <w:rsid w:val="00680FFD"/>
    <w:rsid w:val="006811DF"/>
    <w:rsid w:val="00684016"/>
    <w:rsid w:val="00684B33"/>
    <w:rsid w:val="00684E40"/>
    <w:rsid w:val="00685226"/>
    <w:rsid w:val="006853BB"/>
    <w:rsid w:val="0069260A"/>
    <w:rsid w:val="00693A3A"/>
    <w:rsid w:val="00693B1F"/>
    <w:rsid w:val="00694449"/>
    <w:rsid w:val="006A2661"/>
    <w:rsid w:val="006A392E"/>
    <w:rsid w:val="006A5CAB"/>
    <w:rsid w:val="006A5CDC"/>
    <w:rsid w:val="006C361C"/>
    <w:rsid w:val="006C3B25"/>
    <w:rsid w:val="006C5229"/>
    <w:rsid w:val="006C62DB"/>
    <w:rsid w:val="006C7EBE"/>
    <w:rsid w:val="006D0EE1"/>
    <w:rsid w:val="006D33C7"/>
    <w:rsid w:val="006D79F3"/>
    <w:rsid w:val="006E28CC"/>
    <w:rsid w:val="006E4DFE"/>
    <w:rsid w:val="006E4F59"/>
    <w:rsid w:val="006F05E8"/>
    <w:rsid w:val="006F10EF"/>
    <w:rsid w:val="006F29E5"/>
    <w:rsid w:val="006F3C06"/>
    <w:rsid w:val="006F48FA"/>
    <w:rsid w:val="006F65C3"/>
    <w:rsid w:val="006F6C21"/>
    <w:rsid w:val="00704BF4"/>
    <w:rsid w:val="007127D6"/>
    <w:rsid w:val="00712F00"/>
    <w:rsid w:val="007132BA"/>
    <w:rsid w:val="007134BA"/>
    <w:rsid w:val="007162DB"/>
    <w:rsid w:val="00716AF0"/>
    <w:rsid w:val="00721B0F"/>
    <w:rsid w:val="00723DFC"/>
    <w:rsid w:val="0072567A"/>
    <w:rsid w:val="00726E13"/>
    <w:rsid w:val="007274CC"/>
    <w:rsid w:val="00730010"/>
    <w:rsid w:val="00730249"/>
    <w:rsid w:val="00730A49"/>
    <w:rsid w:val="00732496"/>
    <w:rsid w:val="007341F5"/>
    <w:rsid w:val="007348F9"/>
    <w:rsid w:val="00734C5D"/>
    <w:rsid w:val="007353C7"/>
    <w:rsid w:val="007356ED"/>
    <w:rsid w:val="00736B1B"/>
    <w:rsid w:val="00737F6C"/>
    <w:rsid w:val="00742115"/>
    <w:rsid w:val="007478F0"/>
    <w:rsid w:val="00757AB9"/>
    <w:rsid w:val="00760A8B"/>
    <w:rsid w:val="00760D6F"/>
    <w:rsid w:val="00760F00"/>
    <w:rsid w:val="00761480"/>
    <w:rsid w:val="00761731"/>
    <w:rsid w:val="00761B3B"/>
    <w:rsid w:val="00765A2B"/>
    <w:rsid w:val="007678CE"/>
    <w:rsid w:val="00770FD5"/>
    <w:rsid w:val="00772E7C"/>
    <w:rsid w:val="00773665"/>
    <w:rsid w:val="00776B48"/>
    <w:rsid w:val="0078303B"/>
    <w:rsid w:val="00783B49"/>
    <w:rsid w:val="0078598B"/>
    <w:rsid w:val="007879E6"/>
    <w:rsid w:val="00787E15"/>
    <w:rsid w:val="0079440A"/>
    <w:rsid w:val="00795CF8"/>
    <w:rsid w:val="00795E47"/>
    <w:rsid w:val="00796EA5"/>
    <w:rsid w:val="007B0820"/>
    <w:rsid w:val="007B21DF"/>
    <w:rsid w:val="007B5D38"/>
    <w:rsid w:val="007C059B"/>
    <w:rsid w:val="007C0AAE"/>
    <w:rsid w:val="007C0E72"/>
    <w:rsid w:val="007C2C97"/>
    <w:rsid w:val="007C37E2"/>
    <w:rsid w:val="007C68F2"/>
    <w:rsid w:val="007C6C6C"/>
    <w:rsid w:val="007D1395"/>
    <w:rsid w:val="007D4550"/>
    <w:rsid w:val="007D6D2E"/>
    <w:rsid w:val="007D7001"/>
    <w:rsid w:val="007E0062"/>
    <w:rsid w:val="007E17A4"/>
    <w:rsid w:val="007E443C"/>
    <w:rsid w:val="007E4BCA"/>
    <w:rsid w:val="007E4C08"/>
    <w:rsid w:val="007E6593"/>
    <w:rsid w:val="007F166F"/>
    <w:rsid w:val="007F1A51"/>
    <w:rsid w:val="007F24F6"/>
    <w:rsid w:val="007F4C27"/>
    <w:rsid w:val="007F64C9"/>
    <w:rsid w:val="008036AE"/>
    <w:rsid w:val="00803DB5"/>
    <w:rsid w:val="008069B0"/>
    <w:rsid w:val="00812194"/>
    <w:rsid w:val="00813F85"/>
    <w:rsid w:val="0081578A"/>
    <w:rsid w:val="00817C18"/>
    <w:rsid w:val="008203BD"/>
    <w:rsid w:val="008215C4"/>
    <w:rsid w:val="00822CA8"/>
    <w:rsid w:val="00826D99"/>
    <w:rsid w:val="0082780E"/>
    <w:rsid w:val="008309A5"/>
    <w:rsid w:val="00833920"/>
    <w:rsid w:val="00833D7E"/>
    <w:rsid w:val="008375CA"/>
    <w:rsid w:val="008413B0"/>
    <w:rsid w:val="00844DDF"/>
    <w:rsid w:val="00845B73"/>
    <w:rsid w:val="00847331"/>
    <w:rsid w:val="00851363"/>
    <w:rsid w:val="00851DA6"/>
    <w:rsid w:val="00852894"/>
    <w:rsid w:val="00855088"/>
    <w:rsid w:val="00855268"/>
    <w:rsid w:val="00855614"/>
    <w:rsid w:val="00861098"/>
    <w:rsid w:val="008628FC"/>
    <w:rsid w:val="008652A3"/>
    <w:rsid w:val="00865B3A"/>
    <w:rsid w:val="00873335"/>
    <w:rsid w:val="00873F13"/>
    <w:rsid w:val="008776A0"/>
    <w:rsid w:val="00881637"/>
    <w:rsid w:val="008832F5"/>
    <w:rsid w:val="0088489C"/>
    <w:rsid w:val="00886406"/>
    <w:rsid w:val="00886D9A"/>
    <w:rsid w:val="008900B0"/>
    <w:rsid w:val="00891C22"/>
    <w:rsid w:val="008931B0"/>
    <w:rsid w:val="008979F0"/>
    <w:rsid w:val="008A26FE"/>
    <w:rsid w:val="008A3F1B"/>
    <w:rsid w:val="008A44D9"/>
    <w:rsid w:val="008A7B86"/>
    <w:rsid w:val="008B058C"/>
    <w:rsid w:val="008B0C60"/>
    <w:rsid w:val="008B209F"/>
    <w:rsid w:val="008B236E"/>
    <w:rsid w:val="008B34B3"/>
    <w:rsid w:val="008B4502"/>
    <w:rsid w:val="008C29E6"/>
    <w:rsid w:val="008C396C"/>
    <w:rsid w:val="008C3E0B"/>
    <w:rsid w:val="008C4EF1"/>
    <w:rsid w:val="008C5272"/>
    <w:rsid w:val="008D11BA"/>
    <w:rsid w:val="008D3FB2"/>
    <w:rsid w:val="008D487E"/>
    <w:rsid w:val="008D5317"/>
    <w:rsid w:val="008D7773"/>
    <w:rsid w:val="008E14FC"/>
    <w:rsid w:val="008E40B1"/>
    <w:rsid w:val="008F1506"/>
    <w:rsid w:val="008F198F"/>
    <w:rsid w:val="008F23AA"/>
    <w:rsid w:val="008F2B0E"/>
    <w:rsid w:val="008F441D"/>
    <w:rsid w:val="009029EE"/>
    <w:rsid w:val="00903483"/>
    <w:rsid w:val="00903C61"/>
    <w:rsid w:val="0090535D"/>
    <w:rsid w:val="009068D5"/>
    <w:rsid w:val="0090714C"/>
    <w:rsid w:val="00907BC6"/>
    <w:rsid w:val="00911632"/>
    <w:rsid w:val="00912BE3"/>
    <w:rsid w:val="00912DA8"/>
    <w:rsid w:val="0091409F"/>
    <w:rsid w:val="0091463B"/>
    <w:rsid w:val="00915A3A"/>
    <w:rsid w:val="00920715"/>
    <w:rsid w:val="00922CEA"/>
    <w:rsid w:val="009231FB"/>
    <w:rsid w:val="00926146"/>
    <w:rsid w:val="00927DF6"/>
    <w:rsid w:val="00931B07"/>
    <w:rsid w:val="009328C2"/>
    <w:rsid w:val="00932AC2"/>
    <w:rsid w:val="009331D2"/>
    <w:rsid w:val="00933EFD"/>
    <w:rsid w:val="00934C9A"/>
    <w:rsid w:val="009354D2"/>
    <w:rsid w:val="009373FD"/>
    <w:rsid w:val="00940F34"/>
    <w:rsid w:val="00941128"/>
    <w:rsid w:val="0094195E"/>
    <w:rsid w:val="009428CE"/>
    <w:rsid w:val="009428DC"/>
    <w:rsid w:val="00942931"/>
    <w:rsid w:val="00944018"/>
    <w:rsid w:val="00946527"/>
    <w:rsid w:val="00951587"/>
    <w:rsid w:val="00954D05"/>
    <w:rsid w:val="00957E79"/>
    <w:rsid w:val="0096045D"/>
    <w:rsid w:val="00961661"/>
    <w:rsid w:val="00962B65"/>
    <w:rsid w:val="00962E3A"/>
    <w:rsid w:val="009646A3"/>
    <w:rsid w:val="00970AFF"/>
    <w:rsid w:val="00972E67"/>
    <w:rsid w:val="009730AB"/>
    <w:rsid w:val="0097319F"/>
    <w:rsid w:val="00973AD8"/>
    <w:rsid w:val="00975782"/>
    <w:rsid w:val="00976383"/>
    <w:rsid w:val="00977208"/>
    <w:rsid w:val="009912F4"/>
    <w:rsid w:val="009923E7"/>
    <w:rsid w:val="00992B40"/>
    <w:rsid w:val="009944EF"/>
    <w:rsid w:val="009949D0"/>
    <w:rsid w:val="00997280"/>
    <w:rsid w:val="009A320E"/>
    <w:rsid w:val="009A5F12"/>
    <w:rsid w:val="009B10A9"/>
    <w:rsid w:val="009B1244"/>
    <w:rsid w:val="009B3D91"/>
    <w:rsid w:val="009C139C"/>
    <w:rsid w:val="009C1E9B"/>
    <w:rsid w:val="009C3BE0"/>
    <w:rsid w:val="009C3D2A"/>
    <w:rsid w:val="009C5AA1"/>
    <w:rsid w:val="009C7364"/>
    <w:rsid w:val="009D0D14"/>
    <w:rsid w:val="009D1BEC"/>
    <w:rsid w:val="009D1D63"/>
    <w:rsid w:val="009D268E"/>
    <w:rsid w:val="009D2F88"/>
    <w:rsid w:val="009D3BC5"/>
    <w:rsid w:val="009D6160"/>
    <w:rsid w:val="009D61AC"/>
    <w:rsid w:val="009D7ED5"/>
    <w:rsid w:val="009E0048"/>
    <w:rsid w:val="009E00E9"/>
    <w:rsid w:val="009E133B"/>
    <w:rsid w:val="009E333F"/>
    <w:rsid w:val="009E5F0B"/>
    <w:rsid w:val="009E7F48"/>
    <w:rsid w:val="009F20EC"/>
    <w:rsid w:val="009F427D"/>
    <w:rsid w:val="009F5281"/>
    <w:rsid w:val="009F713A"/>
    <w:rsid w:val="009F7F7C"/>
    <w:rsid w:val="00A00D86"/>
    <w:rsid w:val="00A00FF8"/>
    <w:rsid w:val="00A02DA2"/>
    <w:rsid w:val="00A03D1E"/>
    <w:rsid w:val="00A04189"/>
    <w:rsid w:val="00A042ED"/>
    <w:rsid w:val="00A04752"/>
    <w:rsid w:val="00A047F0"/>
    <w:rsid w:val="00A068B8"/>
    <w:rsid w:val="00A06E90"/>
    <w:rsid w:val="00A07852"/>
    <w:rsid w:val="00A1186E"/>
    <w:rsid w:val="00A11EF5"/>
    <w:rsid w:val="00A15428"/>
    <w:rsid w:val="00A15609"/>
    <w:rsid w:val="00A20AE3"/>
    <w:rsid w:val="00A2205E"/>
    <w:rsid w:val="00A23551"/>
    <w:rsid w:val="00A23A5F"/>
    <w:rsid w:val="00A301E5"/>
    <w:rsid w:val="00A30AB2"/>
    <w:rsid w:val="00A318D8"/>
    <w:rsid w:val="00A33231"/>
    <w:rsid w:val="00A4122C"/>
    <w:rsid w:val="00A4173C"/>
    <w:rsid w:val="00A44A09"/>
    <w:rsid w:val="00A51700"/>
    <w:rsid w:val="00A54C01"/>
    <w:rsid w:val="00A62BF8"/>
    <w:rsid w:val="00A63678"/>
    <w:rsid w:val="00A64F6B"/>
    <w:rsid w:val="00A6598A"/>
    <w:rsid w:val="00A7125A"/>
    <w:rsid w:val="00A74DC8"/>
    <w:rsid w:val="00A75128"/>
    <w:rsid w:val="00A872EF"/>
    <w:rsid w:val="00A874A8"/>
    <w:rsid w:val="00A87E32"/>
    <w:rsid w:val="00A90D2B"/>
    <w:rsid w:val="00A93347"/>
    <w:rsid w:val="00AA16B4"/>
    <w:rsid w:val="00AB0633"/>
    <w:rsid w:val="00AB293B"/>
    <w:rsid w:val="00AB4722"/>
    <w:rsid w:val="00AB4ECD"/>
    <w:rsid w:val="00AB5B29"/>
    <w:rsid w:val="00AB6951"/>
    <w:rsid w:val="00AC14AB"/>
    <w:rsid w:val="00AC16B3"/>
    <w:rsid w:val="00AC25F7"/>
    <w:rsid w:val="00AC3883"/>
    <w:rsid w:val="00AC4F47"/>
    <w:rsid w:val="00AC6166"/>
    <w:rsid w:val="00AC6AAC"/>
    <w:rsid w:val="00AC7E99"/>
    <w:rsid w:val="00AD1AAA"/>
    <w:rsid w:val="00AD2D22"/>
    <w:rsid w:val="00AD7655"/>
    <w:rsid w:val="00AE3038"/>
    <w:rsid w:val="00AE4FF3"/>
    <w:rsid w:val="00AE60B7"/>
    <w:rsid w:val="00AE7005"/>
    <w:rsid w:val="00AF20C3"/>
    <w:rsid w:val="00AF2AFF"/>
    <w:rsid w:val="00AF3ABE"/>
    <w:rsid w:val="00AF5B57"/>
    <w:rsid w:val="00AF74ED"/>
    <w:rsid w:val="00B0005A"/>
    <w:rsid w:val="00B019C7"/>
    <w:rsid w:val="00B01A0C"/>
    <w:rsid w:val="00B01ADC"/>
    <w:rsid w:val="00B0356A"/>
    <w:rsid w:val="00B04797"/>
    <w:rsid w:val="00B06765"/>
    <w:rsid w:val="00B07F4F"/>
    <w:rsid w:val="00B11C6E"/>
    <w:rsid w:val="00B12721"/>
    <w:rsid w:val="00B206B7"/>
    <w:rsid w:val="00B21CEF"/>
    <w:rsid w:val="00B2319A"/>
    <w:rsid w:val="00B238C4"/>
    <w:rsid w:val="00B238F8"/>
    <w:rsid w:val="00B247C4"/>
    <w:rsid w:val="00B25D01"/>
    <w:rsid w:val="00B27F5F"/>
    <w:rsid w:val="00B30205"/>
    <w:rsid w:val="00B31125"/>
    <w:rsid w:val="00B3290D"/>
    <w:rsid w:val="00B35951"/>
    <w:rsid w:val="00B35AAE"/>
    <w:rsid w:val="00B368CF"/>
    <w:rsid w:val="00B37FA2"/>
    <w:rsid w:val="00B4073F"/>
    <w:rsid w:val="00B41108"/>
    <w:rsid w:val="00B4151C"/>
    <w:rsid w:val="00B41EFF"/>
    <w:rsid w:val="00B4242E"/>
    <w:rsid w:val="00B43719"/>
    <w:rsid w:val="00B43B74"/>
    <w:rsid w:val="00B45970"/>
    <w:rsid w:val="00B46C1F"/>
    <w:rsid w:val="00B50441"/>
    <w:rsid w:val="00B50C3A"/>
    <w:rsid w:val="00B52245"/>
    <w:rsid w:val="00B53463"/>
    <w:rsid w:val="00B57362"/>
    <w:rsid w:val="00B60235"/>
    <w:rsid w:val="00B60975"/>
    <w:rsid w:val="00B618A3"/>
    <w:rsid w:val="00B63DFF"/>
    <w:rsid w:val="00B64C8E"/>
    <w:rsid w:val="00B66BD8"/>
    <w:rsid w:val="00B67A32"/>
    <w:rsid w:val="00B71898"/>
    <w:rsid w:val="00B723CC"/>
    <w:rsid w:val="00B73E39"/>
    <w:rsid w:val="00B741A6"/>
    <w:rsid w:val="00B75143"/>
    <w:rsid w:val="00B75596"/>
    <w:rsid w:val="00B76D5F"/>
    <w:rsid w:val="00B80569"/>
    <w:rsid w:val="00B808C4"/>
    <w:rsid w:val="00B80EB4"/>
    <w:rsid w:val="00B81B9D"/>
    <w:rsid w:val="00B8452A"/>
    <w:rsid w:val="00B85F00"/>
    <w:rsid w:val="00B8606F"/>
    <w:rsid w:val="00B86FEB"/>
    <w:rsid w:val="00B87BE9"/>
    <w:rsid w:val="00B901A0"/>
    <w:rsid w:val="00B92666"/>
    <w:rsid w:val="00B93FE2"/>
    <w:rsid w:val="00B95C69"/>
    <w:rsid w:val="00B96B71"/>
    <w:rsid w:val="00B979AE"/>
    <w:rsid w:val="00BA1690"/>
    <w:rsid w:val="00BA1860"/>
    <w:rsid w:val="00BA2EED"/>
    <w:rsid w:val="00BA4C20"/>
    <w:rsid w:val="00BA6BB1"/>
    <w:rsid w:val="00BB0065"/>
    <w:rsid w:val="00BB059A"/>
    <w:rsid w:val="00BB156E"/>
    <w:rsid w:val="00BB27A1"/>
    <w:rsid w:val="00BB2A28"/>
    <w:rsid w:val="00BB47CD"/>
    <w:rsid w:val="00BC0498"/>
    <w:rsid w:val="00BC2A8D"/>
    <w:rsid w:val="00BC347A"/>
    <w:rsid w:val="00BC48F5"/>
    <w:rsid w:val="00BC51A2"/>
    <w:rsid w:val="00BC6F1A"/>
    <w:rsid w:val="00BD26BA"/>
    <w:rsid w:val="00BD2B19"/>
    <w:rsid w:val="00BD3A1D"/>
    <w:rsid w:val="00BD43BB"/>
    <w:rsid w:val="00BD5E03"/>
    <w:rsid w:val="00BE53C1"/>
    <w:rsid w:val="00BF121E"/>
    <w:rsid w:val="00BF1D7B"/>
    <w:rsid w:val="00BF35CE"/>
    <w:rsid w:val="00BF79EF"/>
    <w:rsid w:val="00C0052C"/>
    <w:rsid w:val="00C007A7"/>
    <w:rsid w:val="00C0218D"/>
    <w:rsid w:val="00C05816"/>
    <w:rsid w:val="00C07501"/>
    <w:rsid w:val="00C1055B"/>
    <w:rsid w:val="00C1303E"/>
    <w:rsid w:val="00C15AFE"/>
    <w:rsid w:val="00C17C11"/>
    <w:rsid w:val="00C206F1"/>
    <w:rsid w:val="00C21356"/>
    <w:rsid w:val="00C26BE5"/>
    <w:rsid w:val="00C273EF"/>
    <w:rsid w:val="00C277B0"/>
    <w:rsid w:val="00C3158E"/>
    <w:rsid w:val="00C3341E"/>
    <w:rsid w:val="00C33549"/>
    <w:rsid w:val="00C33C47"/>
    <w:rsid w:val="00C33DF1"/>
    <w:rsid w:val="00C35C50"/>
    <w:rsid w:val="00C427A3"/>
    <w:rsid w:val="00C44A3B"/>
    <w:rsid w:val="00C45F44"/>
    <w:rsid w:val="00C4638C"/>
    <w:rsid w:val="00C46CCB"/>
    <w:rsid w:val="00C47419"/>
    <w:rsid w:val="00C51B3C"/>
    <w:rsid w:val="00C538BE"/>
    <w:rsid w:val="00C5536C"/>
    <w:rsid w:val="00C5734F"/>
    <w:rsid w:val="00C633B2"/>
    <w:rsid w:val="00C642E7"/>
    <w:rsid w:val="00C71095"/>
    <w:rsid w:val="00C74543"/>
    <w:rsid w:val="00C77683"/>
    <w:rsid w:val="00C859CA"/>
    <w:rsid w:val="00C874AD"/>
    <w:rsid w:val="00C911CA"/>
    <w:rsid w:val="00C937CF"/>
    <w:rsid w:val="00C946C9"/>
    <w:rsid w:val="00C946D3"/>
    <w:rsid w:val="00C949D0"/>
    <w:rsid w:val="00C95DEC"/>
    <w:rsid w:val="00CA0871"/>
    <w:rsid w:val="00CA3DF8"/>
    <w:rsid w:val="00CA7419"/>
    <w:rsid w:val="00CB0A21"/>
    <w:rsid w:val="00CB0CB2"/>
    <w:rsid w:val="00CB1725"/>
    <w:rsid w:val="00CB28B9"/>
    <w:rsid w:val="00CB2A25"/>
    <w:rsid w:val="00CB3647"/>
    <w:rsid w:val="00CB38E0"/>
    <w:rsid w:val="00CB5609"/>
    <w:rsid w:val="00CB5FBC"/>
    <w:rsid w:val="00CB711B"/>
    <w:rsid w:val="00CC2BDC"/>
    <w:rsid w:val="00CC33A6"/>
    <w:rsid w:val="00CC5779"/>
    <w:rsid w:val="00CC6B0D"/>
    <w:rsid w:val="00CC6C4C"/>
    <w:rsid w:val="00CE4497"/>
    <w:rsid w:val="00CF01E4"/>
    <w:rsid w:val="00CF405B"/>
    <w:rsid w:val="00CF424B"/>
    <w:rsid w:val="00CF48CB"/>
    <w:rsid w:val="00CF4C64"/>
    <w:rsid w:val="00CF5C78"/>
    <w:rsid w:val="00CF5D1F"/>
    <w:rsid w:val="00CF7AD9"/>
    <w:rsid w:val="00D006CE"/>
    <w:rsid w:val="00D03117"/>
    <w:rsid w:val="00D03B59"/>
    <w:rsid w:val="00D044BF"/>
    <w:rsid w:val="00D04811"/>
    <w:rsid w:val="00D0668D"/>
    <w:rsid w:val="00D125EA"/>
    <w:rsid w:val="00D16F0B"/>
    <w:rsid w:val="00D20FAF"/>
    <w:rsid w:val="00D231FC"/>
    <w:rsid w:val="00D23736"/>
    <w:rsid w:val="00D26853"/>
    <w:rsid w:val="00D268D2"/>
    <w:rsid w:val="00D32047"/>
    <w:rsid w:val="00D33A0D"/>
    <w:rsid w:val="00D33C3A"/>
    <w:rsid w:val="00D34AC9"/>
    <w:rsid w:val="00D35FC0"/>
    <w:rsid w:val="00D36BCF"/>
    <w:rsid w:val="00D37B95"/>
    <w:rsid w:val="00D41EBA"/>
    <w:rsid w:val="00D42F45"/>
    <w:rsid w:val="00D440EC"/>
    <w:rsid w:val="00D455B0"/>
    <w:rsid w:val="00D47EA0"/>
    <w:rsid w:val="00D52631"/>
    <w:rsid w:val="00D53499"/>
    <w:rsid w:val="00D6293C"/>
    <w:rsid w:val="00D62B3B"/>
    <w:rsid w:val="00D6324F"/>
    <w:rsid w:val="00D70B1E"/>
    <w:rsid w:val="00D7122E"/>
    <w:rsid w:val="00D7154D"/>
    <w:rsid w:val="00D74010"/>
    <w:rsid w:val="00D752A4"/>
    <w:rsid w:val="00D77578"/>
    <w:rsid w:val="00D801D5"/>
    <w:rsid w:val="00D80B03"/>
    <w:rsid w:val="00D80C5C"/>
    <w:rsid w:val="00D80FF5"/>
    <w:rsid w:val="00D81223"/>
    <w:rsid w:val="00D81A31"/>
    <w:rsid w:val="00D822F7"/>
    <w:rsid w:val="00D84A29"/>
    <w:rsid w:val="00D85629"/>
    <w:rsid w:val="00D859A7"/>
    <w:rsid w:val="00D85FB3"/>
    <w:rsid w:val="00D86CC9"/>
    <w:rsid w:val="00D93512"/>
    <w:rsid w:val="00D93F1B"/>
    <w:rsid w:val="00D9401B"/>
    <w:rsid w:val="00D94CD3"/>
    <w:rsid w:val="00D95F98"/>
    <w:rsid w:val="00D96ABA"/>
    <w:rsid w:val="00DB0C2F"/>
    <w:rsid w:val="00DB19AE"/>
    <w:rsid w:val="00DB4088"/>
    <w:rsid w:val="00DB6288"/>
    <w:rsid w:val="00DC2E88"/>
    <w:rsid w:val="00DC6B36"/>
    <w:rsid w:val="00DD13B9"/>
    <w:rsid w:val="00DD2101"/>
    <w:rsid w:val="00DD55FE"/>
    <w:rsid w:val="00DD5CEF"/>
    <w:rsid w:val="00DD7204"/>
    <w:rsid w:val="00DE0995"/>
    <w:rsid w:val="00DE1B6E"/>
    <w:rsid w:val="00DE56C6"/>
    <w:rsid w:val="00DF1C0D"/>
    <w:rsid w:val="00DF2DB4"/>
    <w:rsid w:val="00DF39AC"/>
    <w:rsid w:val="00DF3A15"/>
    <w:rsid w:val="00DF3BFF"/>
    <w:rsid w:val="00DF5157"/>
    <w:rsid w:val="00DF5E9B"/>
    <w:rsid w:val="00DF75D0"/>
    <w:rsid w:val="00E0380B"/>
    <w:rsid w:val="00E10A2D"/>
    <w:rsid w:val="00E11BA0"/>
    <w:rsid w:val="00E122AA"/>
    <w:rsid w:val="00E14CE5"/>
    <w:rsid w:val="00E15D24"/>
    <w:rsid w:val="00E22C1B"/>
    <w:rsid w:val="00E2375B"/>
    <w:rsid w:val="00E278B6"/>
    <w:rsid w:val="00E27DA0"/>
    <w:rsid w:val="00E34AF0"/>
    <w:rsid w:val="00E405B3"/>
    <w:rsid w:val="00E424B6"/>
    <w:rsid w:val="00E44E0F"/>
    <w:rsid w:val="00E45557"/>
    <w:rsid w:val="00E458AF"/>
    <w:rsid w:val="00E465B0"/>
    <w:rsid w:val="00E46FD1"/>
    <w:rsid w:val="00E50C3F"/>
    <w:rsid w:val="00E51358"/>
    <w:rsid w:val="00E52C0B"/>
    <w:rsid w:val="00E5471C"/>
    <w:rsid w:val="00E54E19"/>
    <w:rsid w:val="00E625CB"/>
    <w:rsid w:val="00E65034"/>
    <w:rsid w:val="00E65711"/>
    <w:rsid w:val="00E664FC"/>
    <w:rsid w:val="00E7039D"/>
    <w:rsid w:val="00E720D0"/>
    <w:rsid w:val="00E74143"/>
    <w:rsid w:val="00E748BE"/>
    <w:rsid w:val="00E74D63"/>
    <w:rsid w:val="00E75604"/>
    <w:rsid w:val="00E77B80"/>
    <w:rsid w:val="00E80954"/>
    <w:rsid w:val="00E83A17"/>
    <w:rsid w:val="00E86691"/>
    <w:rsid w:val="00E86F49"/>
    <w:rsid w:val="00E8771D"/>
    <w:rsid w:val="00E90825"/>
    <w:rsid w:val="00E92A35"/>
    <w:rsid w:val="00E9301E"/>
    <w:rsid w:val="00E94BDC"/>
    <w:rsid w:val="00E97B4B"/>
    <w:rsid w:val="00EA147B"/>
    <w:rsid w:val="00EA2432"/>
    <w:rsid w:val="00EA278C"/>
    <w:rsid w:val="00EA4478"/>
    <w:rsid w:val="00EA6784"/>
    <w:rsid w:val="00EB1D21"/>
    <w:rsid w:val="00EB1EE5"/>
    <w:rsid w:val="00EB238C"/>
    <w:rsid w:val="00EB2E38"/>
    <w:rsid w:val="00EB4B0E"/>
    <w:rsid w:val="00EB4DD5"/>
    <w:rsid w:val="00EB52F5"/>
    <w:rsid w:val="00EB53DF"/>
    <w:rsid w:val="00EC11F9"/>
    <w:rsid w:val="00EC2B59"/>
    <w:rsid w:val="00ED10CD"/>
    <w:rsid w:val="00ED1600"/>
    <w:rsid w:val="00ED3F6E"/>
    <w:rsid w:val="00ED4406"/>
    <w:rsid w:val="00ED4846"/>
    <w:rsid w:val="00ED4961"/>
    <w:rsid w:val="00ED7E33"/>
    <w:rsid w:val="00EE0D8C"/>
    <w:rsid w:val="00EE1371"/>
    <w:rsid w:val="00EE5E00"/>
    <w:rsid w:val="00EE7D0E"/>
    <w:rsid w:val="00EF1169"/>
    <w:rsid w:val="00EF4015"/>
    <w:rsid w:val="00EF7D6F"/>
    <w:rsid w:val="00F00FAF"/>
    <w:rsid w:val="00F011A3"/>
    <w:rsid w:val="00F011F8"/>
    <w:rsid w:val="00F0129F"/>
    <w:rsid w:val="00F01DF3"/>
    <w:rsid w:val="00F029EA"/>
    <w:rsid w:val="00F0337B"/>
    <w:rsid w:val="00F03884"/>
    <w:rsid w:val="00F05866"/>
    <w:rsid w:val="00F05F4E"/>
    <w:rsid w:val="00F10AE9"/>
    <w:rsid w:val="00F142BB"/>
    <w:rsid w:val="00F14E83"/>
    <w:rsid w:val="00F1701F"/>
    <w:rsid w:val="00F21E92"/>
    <w:rsid w:val="00F22839"/>
    <w:rsid w:val="00F22D81"/>
    <w:rsid w:val="00F26808"/>
    <w:rsid w:val="00F26A72"/>
    <w:rsid w:val="00F27BF6"/>
    <w:rsid w:val="00F32676"/>
    <w:rsid w:val="00F326A1"/>
    <w:rsid w:val="00F33C05"/>
    <w:rsid w:val="00F34078"/>
    <w:rsid w:val="00F34342"/>
    <w:rsid w:val="00F34AC5"/>
    <w:rsid w:val="00F34F18"/>
    <w:rsid w:val="00F406C2"/>
    <w:rsid w:val="00F43514"/>
    <w:rsid w:val="00F44C55"/>
    <w:rsid w:val="00F467A0"/>
    <w:rsid w:val="00F50BDC"/>
    <w:rsid w:val="00F53069"/>
    <w:rsid w:val="00F556B3"/>
    <w:rsid w:val="00F55E4B"/>
    <w:rsid w:val="00F60731"/>
    <w:rsid w:val="00F609D5"/>
    <w:rsid w:val="00F60DDD"/>
    <w:rsid w:val="00F632A8"/>
    <w:rsid w:val="00F63A17"/>
    <w:rsid w:val="00F64293"/>
    <w:rsid w:val="00F706D2"/>
    <w:rsid w:val="00F74A80"/>
    <w:rsid w:val="00F75904"/>
    <w:rsid w:val="00F8281C"/>
    <w:rsid w:val="00F836E7"/>
    <w:rsid w:val="00F84E9A"/>
    <w:rsid w:val="00F84F40"/>
    <w:rsid w:val="00F87971"/>
    <w:rsid w:val="00F90CE5"/>
    <w:rsid w:val="00F91969"/>
    <w:rsid w:val="00F93054"/>
    <w:rsid w:val="00F94384"/>
    <w:rsid w:val="00F9764E"/>
    <w:rsid w:val="00FA19FF"/>
    <w:rsid w:val="00FA6723"/>
    <w:rsid w:val="00FB467A"/>
    <w:rsid w:val="00FB51CC"/>
    <w:rsid w:val="00FB6018"/>
    <w:rsid w:val="00FB6FE2"/>
    <w:rsid w:val="00FC0169"/>
    <w:rsid w:val="00FC2642"/>
    <w:rsid w:val="00FD0E86"/>
    <w:rsid w:val="00FD6EEF"/>
    <w:rsid w:val="00FE049B"/>
    <w:rsid w:val="00FE0AC5"/>
    <w:rsid w:val="00FE0D80"/>
    <w:rsid w:val="00FE31A9"/>
    <w:rsid w:val="00FE51FD"/>
    <w:rsid w:val="00FE6374"/>
    <w:rsid w:val="00FF1D45"/>
    <w:rsid w:val="00FF3167"/>
    <w:rsid w:val="00FF38F8"/>
    <w:rsid w:val="00FF42C9"/>
    <w:rsid w:val="00FF51C7"/>
    <w:rsid w:val="00FF712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1DF"/>
  </w:style>
  <w:style w:type="paragraph" w:styleId="a6">
    <w:name w:val="footer"/>
    <w:basedOn w:val="a"/>
    <w:link w:val="a7"/>
    <w:uiPriority w:val="99"/>
    <w:unhideWhenUsed/>
    <w:rsid w:val="0068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1DF"/>
  </w:style>
  <w:style w:type="paragraph" w:styleId="a8">
    <w:name w:val="Balloon Text"/>
    <w:basedOn w:val="a"/>
    <w:link w:val="a9"/>
    <w:uiPriority w:val="99"/>
    <w:semiHidden/>
    <w:unhideWhenUsed/>
    <w:rsid w:val="000B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6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4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FF4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unhideWhenUsed/>
    <w:qFormat/>
    <w:rsid w:val="00407E4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07E4B"/>
    <w:pPr>
      <w:spacing w:after="100"/>
    </w:pPr>
  </w:style>
  <w:style w:type="character" w:styleId="ac">
    <w:name w:val="Hyperlink"/>
    <w:basedOn w:val="a0"/>
    <w:uiPriority w:val="99"/>
    <w:unhideWhenUsed/>
    <w:rsid w:val="00407E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07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07E4B"/>
    <w:pPr>
      <w:spacing w:after="100"/>
      <w:ind w:left="220"/>
    </w:pPr>
  </w:style>
  <w:style w:type="character" w:customStyle="1" w:styleId="apple-converted-space">
    <w:name w:val="apple-converted-space"/>
    <w:basedOn w:val="a0"/>
    <w:rsid w:val="002A0903"/>
  </w:style>
  <w:style w:type="paragraph" w:styleId="ad">
    <w:name w:val="Normal (Web)"/>
    <w:basedOn w:val="a"/>
    <w:uiPriority w:val="99"/>
    <w:unhideWhenUsed/>
    <w:rsid w:val="003B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3B7BE3"/>
    <w:rPr>
      <w:i/>
      <w:iCs/>
    </w:rPr>
  </w:style>
  <w:style w:type="character" w:customStyle="1" w:styleId="apple-style-span">
    <w:name w:val="apple-style-span"/>
    <w:basedOn w:val="a0"/>
    <w:rsid w:val="006F3C06"/>
  </w:style>
  <w:style w:type="character" w:styleId="af">
    <w:name w:val="Strong"/>
    <w:basedOn w:val="a0"/>
    <w:uiPriority w:val="22"/>
    <w:qFormat/>
    <w:rsid w:val="009D6160"/>
    <w:rPr>
      <w:b/>
      <w:bCs/>
    </w:rPr>
  </w:style>
  <w:style w:type="character" w:styleId="af0">
    <w:name w:val="Placeholder Text"/>
    <w:basedOn w:val="a0"/>
    <w:uiPriority w:val="99"/>
    <w:semiHidden/>
    <w:rsid w:val="00F26A72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A7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74DC8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2">
    <w:name w:val="Основной текст1"/>
    <w:basedOn w:val="a0"/>
    <w:rsid w:val="00903C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paragraph" w:styleId="af1">
    <w:name w:val="No Spacing"/>
    <w:uiPriority w:val="1"/>
    <w:qFormat/>
    <w:rsid w:val="00DC6B36"/>
    <w:pPr>
      <w:spacing w:after="0" w:line="240" w:lineRule="auto"/>
    </w:pPr>
  </w:style>
  <w:style w:type="character" w:customStyle="1" w:styleId="3">
    <w:name w:val="Основной текст (3)_"/>
    <w:basedOn w:val="a0"/>
    <w:rsid w:val="0023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 + Малые прописные"/>
    <w:basedOn w:val="3"/>
    <w:rsid w:val="002359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31">
    <w:name w:val="Основной текст (3)"/>
    <w:basedOn w:val="3"/>
    <w:rsid w:val="0023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35950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22">
    <w:name w:val="Основной текст (2)_"/>
    <w:basedOn w:val="a0"/>
    <w:rsid w:val="0023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2359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9pt">
    <w:name w:val="Основной текст (2) + 19 pt;Полужирный"/>
    <w:basedOn w:val="22"/>
    <w:rsid w:val="00235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3">
    <w:name w:val="Основной текст (2)"/>
    <w:basedOn w:val="22"/>
    <w:rsid w:val="0023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23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235950"/>
    <w:pPr>
      <w:widowControl w:val="0"/>
      <w:shd w:val="clear" w:color="auto" w:fill="FFFFFF"/>
      <w:spacing w:before="1860" w:after="0" w:line="686" w:lineRule="exac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80">
    <w:name w:val="Основной текст (8)"/>
    <w:basedOn w:val="a"/>
    <w:link w:val="8"/>
    <w:rsid w:val="00235950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2">
    <w:name w:val="Оглавление_"/>
    <w:basedOn w:val="a0"/>
    <w:rsid w:val="00692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3">
    <w:name w:val="Оглавление + Полужирный"/>
    <w:basedOn w:val="af2"/>
    <w:rsid w:val="00692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f4">
    <w:name w:val="Оглавление"/>
    <w:basedOn w:val="af2"/>
    <w:rsid w:val="00692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1DF"/>
  </w:style>
  <w:style w:type="paragraph" w:styleId="a6">
    <w:name w:val="footer"/>
    <w:basedOn w:val="a"/>
    <w:link w:val="a7"/>
    <w:uiPriority w:val="99"/>
    <w:unhideWhenUsed/>
    <w:rsid w:val="0068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1DF"/>
  </w:style>
  <w:style w:type="paragraph" w:styleId="a8">
    <w:name w:val="Balloon Text"/>
    <w:basedOn w:val="a"/>
    <w:link w:val="a9"/>
    <w:uiPriority w:val="99"/>
    <w:semiHidden/>
    <w:unhideWhenUsed/>
    <w:rsid w:val="000B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6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4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FF4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unhideWhenUsed/>
    <w:qFormat/>
    <w:rsid w:val="00407E4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07E4B"/>
    <w:pPr>
      <w:spacing w:after="100"/>
    </w:pPr>
  </w:style>
  <w:style w:type="character" w:styleId="ac">
    <w:name w:val="Hyperlink"/>
    <w:basedOn w:val="a0"/>
    <w:uiPriority w:val="99"/>
    <w:unhideWhenUsed/>
    <w:rsid w:val="00407E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07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07E4B"/>
    <w:pPr>
      <w:spacing w:after="100"/>
      <w:ind w:left="220"/>
    </w:pPr>
  </w:style>
  <w:style w:type="character" w:customStyle="1" w:styleId="apple-converted-space">
    <w:name w:val="apple-converted-space"/>
    <w:basedOn w:val="a0"/>
    <w:rsid w:val="002A0903"/>
  </w:style>
  <w:style w:type="paragraph" w:styleId="ad">
    <w:name w:val="Normal (Web)"/>
    <w:basedOn w:val="a"/>
    <w:uiPriority w:val="99"/>
    <w:unhideWhenUsed/>
    <w:rsid w:val="003B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3B7BE3"/>
    <w:rPr>
      <w:i/>
      <w:iCs/>
    </w:rPr>
  </w:style>
  <w:style w:type="character" w:customStyle="1" w:styleId="apple-style-span">
    <w:name w:val="apple-style-span"/>
    <w:basedOn w:val="a0"/>
    <w:rsid w:val="006F3C06"/>
  </w:style>
  <w:style w:type="character" w:styleId="af">
    <w:name w:val="Strong"/>
    <w:basedOn w:val="a0"/>
    <w:uiPriority w:val="22"/>
    <w:qFormat/>
    <w:rsid w:val="009D6160"/>
    <w:rPr>
      <w:b/>
      <w:bCs/>
    </w:rPr>
  </w:style>
  <w:style w:type="character" w:styleId="af0">
    <w:name w:val="Placeholder Text"/>
    <w:basedOn w:val="a0"/>
    <w:uiPriority w:val="99"/>
    <w:semiHidden/>
    <w:rsid w:val="00F26A72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A7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74DC8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2">
    <w:name w:val="Основной текст1"/>
    <w:basedOn w:val="a0"/>
    <w:rsid w:val="00903C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paragraph" w:styleId="af1">
    <w:name w:val="No Spacing"/>
    <w:uiPriority w:val="1"/>
    <w:qFormat/>
    <w:rsid w:val="00DC6B36"/>
    <w:pPr>
      <w:spacing w:after="0" w:line="240" w:lineRule="auto"/>
    </w:pPr>
  </w:style>
  <w:style w:type="character" w:customStyle="1" w:styleId="3">
    <w:name w:val="Основной текст (3)_"/>
    <w:basedOn w:val="a0"/>
    <w:rsid w:val="0023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 + Малые прописные"/>
    <w:basedOn w:val="3"/>
    <w:rsid w:val="002359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31">
    <w:name w:val="Основной текст (3)"/>
    <w:basedOn w:val="3"/>
    <w:rsid w:val="0023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35950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22">
    <w:name w:val="Основной текст (2)_"/>
    <w:basedOn w:val="a0"/>
    <w:rsid w:val="0023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2359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9pt">
    <w:name w:val="Основной текст (2) + 19 pt;Полужирный"/>
    <w:basedOn w:val="22"/>
    <w:rsid w:val="00235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3">
    <w:name w:val="Основной текст (2)"/>
    <w:basedOn w:val="22"/>
    <w:rsid w:val="0023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23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235950"/>
    <w:pPr>
      <w:widowControl w:val="0"/>
      <w:shd w:val="clear" w:color="auto" w:fill="FFFFFF"/>
      <w:spacing w:before="1860" w:after="0" w:line="686" w:lineRule="exac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80">
    <w:name w:val="Основной текст (8)"/>
    <w:basedOn w:val="a"/>
    <w:link w:val="8"/>
    <w:rsid w:val="00235950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2">
    <w:name w:val="Оглавление_"/>
    <w:basedOn w:val="a0"/>
    <w:rsid w:val="00692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3">
    <w:name w:val="Оглавление + Полужирный"/>
    <w:basedOn w:val="af2"/>
    <w:rsid w:val="00692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f4">
    <w:name w:val="Оглавление"/>
    <w:basedOn w:val="af2"/>
    <w:rsid w:val="00692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760">
          <w:marLeft w:val="0"/>
          <w:marRight w:val="0"/>
          <w:marTop w:val="0"/>
          <w:marBottom w:val="0"/>
          <w:divBdr>
            <w:top w:val="single" w:sz="6" w:space="10" w:color="669322"/>
            <w:left w:val="single" w:sz="6" w:space="10" w:color="669322"/>
            <w:bottom w:val="single" w:sz="6" w:space="10" w:color="669322"/>
            <w:right w:val="single" w:sz="6" w:space="10" w:color="669322"/>
          </w:divBdr>
        </w:div>
      </w:divsChild>
    </w:div>
    <w:div w:id="1205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old.mon.gov.ua/img/zstored/files/298.doc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http://old.mon.gov.ua/img/zstored/files/411.rar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old.mon.gov.ua/images/files/0newssj/07/13/582.ra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aradnz81.dnepredu.com" TargetMode="External"/><Relationship Id="rId24" Type="http://schemas.openxmlformats.org/officeDocument/2006/relationships/hyperlink" Target="http://old.mon.gov.ua/images/files/doshkilna-cerednya/doshkilna/norm-prav/135.doc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://old.mon.gov.ua/images/files/doshkilna-cerednya/doshkilna/norm-prav/178.doc" TargetMode="External"/><Relationship Id="rId28" Type="http://schemas.openxmlformats.org/officeDocument/2006/relationships/footer" Target="footer1.xml"/><Relationship Id="rId10" Type="http://schemas.openxmlformats.org/officeDocument/2006/relationships/hyperlink" Target="mailto:dnz081@dhp.dniprorada.gov.ua" TargetMode="Externa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hyperlink" Target="mailto:samara81dnz@gmail.com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://old.mon.gov.ua/images/files/doshkilna-cerednya/doshkilna/norm-prav/432.doc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7971620359182083"/>
                  <c:y val="9.958351359926162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Відповідає займаній посаді 72%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027231041302294"/>
                  <c:y val="-0.5020297605932276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Звання "Вихователь-методист" 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93987976747013E-3"/>
                  <c:y val="0.3628755114777511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Спеціаліст </a:t>
                    </a:r>
                  </a:p>
                  <a:p>
                    <a:r>
                      <a:rPr lang="uk-UA"/>
                      <a:t>І категорії 16%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5905266115555823E-2"/>
                  <c:y val="0.19045949073139443"/>
                </c:manualLayout>
              </c:layout>
              <c:tx>
                <c:rich>
                  <a:bodyPr/>
                  <a:lstStyle/>
                  <a:p>
                    <a:r>
                      <a:rPr lang="uk-UA" sz="6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Спеціаліст </a:t>
                    </a:r>
                  </a:p>
                  <a:p>
                    <a:r>
                      <a:rPr lang="uk-UA" sz="6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ІІ категорії 8%</a:t>
                    </a:r>
                    <a:endParaRPr lang="en-US" sz="6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Вища освіта 44</a:t>
                    </a:r>
                    <a:r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7416255171493387E-2"/>
                  <c:y val="-0.127667985163826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Базова вища 12</a:t>
                    </a:r>
                    <a:r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Неповна вища 44</a:t>
                    </a:r>
                    <a:r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69972984146216"/>
          <c:y val="5.2029213739586896E-2"/>
          <c:w val="0.73516464288117833"/>
          <c:h val="0.8726084674198334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"/>
          <c:dLbls>
            <c:dLbl>
              <c:idx val="0"/>
              <c:layout>
                <c:manualLayout>
                  <c:x val="8.4954765269725906E-3"/>
                  <c:y val="0.13103229487618395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
</a:t>
                    </a:r>
                    <a:r>
                      <a:rPr lang="uk-UA"/>
                      <a:t>до 3-х років 8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3-10 років 44</a:t>
                    </a:r>
                    <a:r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11-20 років </a:t>
                    </a:r>
                    <a:r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36%</a:t>
                    </a:r>
                  </a:p>
                </c:rich>
              </c:tx>
              <c:spPr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9075846288444714"/>
                  <c:y val="0.18843820609380349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21-30</a:t>
                    </a:r>
                    <a:r>
                      <a:rPr lang="uk-UA" baseline="0"/>
                      <a:t> років 8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3855033085653026E-2"/>
                  <c:y val="1.7830658125019431E-5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
</a:t>
                    </a:r>
                    <a:r>
                      <a:rPr lang="uk-UA"/>
                      <a:t>30 і більще </a:t>
                    </a:r>
                    <a:r>
                      <a:rPr lang="en-US"/>
                      <a:t>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10</c:v>
                </c:pt>
                <c:pt idx="2">
                  <c:v>9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
</a:t>
                    </a:r>
                    <a:r>
                      <a:rPr lang="uk-UA"/>
                      <a:t>до 25 років </a:t>
                    </a:r>
                    <a:r>
                      <a:rPr lang="en-US"/>
                      <a:t>4%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8426682513742383E-2"/>
                  <c:y val="3.2786885245901641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
</a:t>
                    </a:r>
                    <a:r>
                      <a:rPr lang="uk-UA"/>
                      <a:t>25-30років </a:t>
                    </a:r>
                    <a:r>
                      <a:rPr lang="en-US"/>
                      <a:t>4%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
</a:t>
                    </a:r>
                    <a:r>
                      <a:rPr lang="uk-UA"/>
                      <a:t>31-40 років 4</a:t>
                    </a:r>
                    <a:r>
                      <a:rPr lang="en-US"/>
                      <a:t>8%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
</a:t>
                    </a:r>
                    <a:r>
                      <a:rPr lang="uk-UA"/>
                      <a:t>41-50 років 24</a:t>
                    </a:r>
                    <a:r>
                      <a:rPr lang="uk-UA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
</a:t>
                    </a:r>
                    <a:r>
                      <a:rPr lang="uk-UA"/>
                      <a:t>51 і більше  20 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10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228601171689"/>
          <c:y val="7.8933920024702786E-2"/>
          <c:w val="0.86763480514302804"/>
          <c:h val="0.82277366064536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1275</c:v>
                </c:pt>
                <c:pt idx="1">
                  <c:v>1460</c:v>
                </c:pt>
                <c:pt idx="2">
                  <c:v>1123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3703936"/>
        <c:axId val="193705472"/>
      </c:barChart>
      <c:catAx>
        <c:axId val="1937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3705472"/>
        <c:crosses val="autoZero"/>
        <c:auto val="1"/>
        <c:lblAlgn val="ctr"/>
        <c:lblOffset val="100"/>
        <c:noMultiLvlLbl val="0"/>
      </c:catAx>
      <c:valAx>
        <c:axId val="193705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370393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4013050452026829"/>
                  <c:y val="0.14633920759905011"/>
                </c:manualLayout>
              </c:layout>
              <c:tx>
                <c:rich>
                  <a:bodyPr/>
                  <a:lstStyle/>
                  <a:p>
                    <a:r>
                      <a:rPr lang="uk-UA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Фізичний розвиток. Здоровий малюк.</a:t>
                    </a:r>
                    <a:endParaRPr lang="en-US" sz="800" i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Розвиток</a:t>
                    </a:r>
                  </a:p>
                  <a:p>
                    <a:r>
                      <a:rPr lang="uk-UA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особливості</a:t>
                    </a:r>
                    <a:endParaRPr lang="en-US" sz="800" i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Розвиток пізнавальної сфери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3706765820939049"/>
                  <c:y val="6.0450256217972752E-2"/>
                </c:manualLayout>
              </c:layout>
              <c:tx>
                <c:rich>
                  <a:bodyPr/>
                  <a:lstStyle/>
                  <a:p>
                    <a:r>
                      <a:rPr lang="uk-UA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Естетичний </a:t>
                    </a:r>
                  </a:p>
                  <a:p>
                    <a:r>
                      <a:rPr lang="uk-UA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розвиток</a:t>
                    </a:r>
                    <a:endParaRPr lang="en-US" sz="800" i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</c:v>
                </c:pt>
                <c:pt idx="1">
                  <c:v>0.69</c:v>
                </c:pt>
                <c:pt idx="2">
                  <c:v>0.78</c:v>
                </c:pt>
                <c:pt idx="3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Середня група </a:t>
                    </a:r>
                  </a:p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№ 7
82%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Середня група </a:t>
                    </a:r>
                  </a:p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№ 8
82%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Старша група № 3
96%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1739382837561971"/>
                  <c:y val="-1.0336207974003249E-3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Старша група № 6
86%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Старша група № 9
64%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Середня група № 7</c:v>
                </c:pt>
                <c:pt idx="1">
                  <c:v>Середня група № 8</c:v>
                </c:pt>
                <c:pt idx="2">
                  <c:v>Старша група № 3</c:v>
                </c:pt>
                <c:pt idx="3">
                  <c:v>Старша група № 6</c:v>
                </c:pt>
                <c:pt idx="4">
                  <c:v>Старша група № 9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0.82</c:v>
                </c:pt>
                <c:pt idx="1">
                  <c:v>0.82</c:v>
                </c:pt>
                <c:pt idx="2">
                  <c:v>0.96</c:v>
                </c:pt>
                <c:pt idx="3">
                  <c:v>0.86</c:v>
                </c:pt>
                <c:pt idx="4">
                  <c:v>0.64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Середня група № 4
68%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1357002342897995E-2"/>
                  <c:y val="4.69179565482071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Середня група № 5
74%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597021545269068E-2"/>
                  <c:y val="-8.22079179266089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Старша група </a:t>
                    </a:r>
                  </a:p>
                  <a:p>
                    <a:r>
                      <a:rPr lang="ru-RU"/>
                      <a:t>№ 7
76%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9422833080258604E-2"/>
                  <c:y val="-6.59062103929024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Старша група № 8
80%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5481674046469386E-2"/>
                  <c:y val="-0.180775186485879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Молодша група </a:t>
                    </a:r>
                  </a:p>
                  <a:p>
                    <a:r>
                      <a:rPr lang="ru-RU"/>
                      <a:t>№ 3
86%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8.0570853096643233E-2"/>
                  <c:y val="1.66749498518008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Молодша група № 6
80%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7603930224427715E-2"/>
                  <c:y val="8.11153358681875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Логопедична група № 9
82%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Молодша група № 4</c:v>
                </c:pt>
                <c:pt idx="1">
                  <c:v>Молодша група № 5</c:v>
                </c:pt>
                <c:pt idx="2">
                  <c:v>Середня група № 7</c:v>
                </c:pt>
                <c:pt idx="3">
                  <c:v>Середня група № 8</c:v>
                </c:pt>
                <c:pt idx="4">
                  <c:v>Старша група № 3</c:v>
                </c:pt>
                <c:pt idx="5">
                  <c:v>Старша група № 6</c:v>
                </c:pt>
                <c:pt idx="6">
                  <c:v>Старша група № 9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0.68</c:v>
                </c:pt>
                <c:pt idx="1">
                  <c:v>0.74</c:v>
                </c:pt>
                <c:pt idx="2">
                  <c:v>0.76</c:v>
                </c:pt>
                <c:pt idx="3">
                  <c:v>0.8</c:v>
                </c:pt>
                <c:pt idx="4">
                  <c:v>0.86</c:v>
                </c:pt>
                <c:pt idx="5">
                  <c:v>0.8</c:v>
                </c:pt>
                <c:pt idx="6">
                  <c:v>0.82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ABAE-1D58-4B0B-AC05-84ED1FA2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73</Pages>
  <Words>16776</Words>
  <Characters>95624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Dedsad</cp:lastModifiedBy>
  <cp:revision>16</cp:revision>
  <cp:lastPrinted>2019-01-14T12:57:00Z</cp:lastPrinted>
  <dcterms:created xsi:type="dcterms:W3CDTF">2016-05-19T08:27:00Z</dcterms:created>
  <dcterms:modified xsi:type="dcterms:W3CDTF">2019-01-14T13:29:00Z</dcterms:modified>
</cp:coreProperties>
</file>